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A724C" w14:textId="77777777" w:rsidR="00FF0889" w:rsidRPr="001146DE" w:rsidRDefault="00FF0889" w:rsidP="00244036">
      <w:pPr>
        <w:adjustRightInd/>
        <w:spacing w:before="0" w:after="200" w:line="276" w:lineRule="auto"/>
        <w:jc w:val="center"/>
        <w:rPr>
          <w:rFonts w:cstheme="minorHAnsi"/>
          <w:b/>
          <w:szCs w:val="22"/>
          <w:lang w:val="en-US"/>
        </w:rPr>
      </w:pPr>
      <w:bookmarkStart w:id="0" w:name="OpenAt"/>
      <w:bookmarkStart w:id="1" w:name="_GoBack"/>
      <w:bookmarkEnd w:id="0"/>
      <w:bookmarkEnd w:id="1"/>
    </w:p>
    <w:p w14:paraId="1D2A724D" w14:textId="77777777" w:rsidR="00FF0889" w:rsidRPr="001146DE" w:rsidRDefault="00FF0889" w:rsidP="00244036">
      <w:pPr>
        <w:adjustRightInd/>
        <w:spacing w:before="0" w:after="200" w:line="276" w:lineRule="auto"/>
        <w:jc w:val="center"/>
        <w:rPr>
          <w:rFonts w:cstheme="minorHAnsi"/>
          <w:b/>
          <w:szCs w:val="22"/>
          <w:lang w:val="en-US"/>
        </w:rPr>
      </w:pPr>
    </w:p>
    <w:p w14:paraId="1D2A724E" w14:textId="076F9678" w:rsidR="00496A80" w:rsidRPr="00A25F9F" w:rsidRDefault="00535C9A" w:rsidP="00244036">
      <w:pPr>
        <w:adjustRightInd/>
        <w:spacing w:before="0" w:after="200" w:line="276" w:lineRule="auto"/>
        <w:jc w:val="center"/>
        <w:rPr>
          <w:rFonts w:cstheme="minorHAnsi"/>
          <w:b/>
          <w:szCs w:val="22"/>
          <w:lang w:val="en-US"/>
        </w:rPr>
      </w:pPr>
      <w:r w:rsidRPr="00A25F9F">
        <w:rPr>
          <w:rFonts w:cstheme="minorHAnsi"/>
          <w:b/>
          <w:szCs w:val="22"/>
          <w:lang w:val="en-US"/>
        </w:rPr>
        <w:t>PARENT COMPANY GUARANTEE</w:t>
      </w:r>
    </w:p>
    <w:p w14:paraId="1D2A724F" w14:textId="77777777" w:rsidR="00C03770" w:rsidRPr="00A25F9F" w:rsidRDefault="00C03770" w:rsidP="00244036">
      <w:pPr>
        <w:adjustRightInd/>
        <w:spacing w:before="0" w:after="200" w:line="276" w:lineRule="auto"/>
        <w:jc w:val="center"/>
        <w:rPr>
          <w:rFonts w:cstheme="minorHAnsi"/>
          <w:b/>
          <w:szCs w:val="22"/>
          <w:lang w:val="en-US"/>
        </w:rPr>
      </w:pPr>
      <w:r w:rsidRPr="00A25F9F">
        <w:rPr>
          <w:rFonts w:cstheme="minorHAnsi"/>
          <w:b/>
          <w:szCs w:val="22"/>
          <w:lang w:val="en-US"/>
        </w:rPr>
        <w:t>between</w:t>
      </w:r>
    </w:p>
    <w:p w14:paraId="1D2A7250" w14:textId="5B62469B" w:rsidR="00C03770" w:rsidRPr="00A25F9F" w:rsidRDefault="009F4CE3" w:rsidP="00244036">
      <w:pPr>
        <w:adjustRightInd/>
        <w:spacing w:before="0" w:after="200" w:line="276" w:lineRule="auto"/>
        <w:jc w:val="center"/>
        <w:rPr>
          <w:rFonts w:cstheme="minorHAnsi"/>
          <w:szCs w:val="22"/>
          <w:lang w:val="en-US"/>
        </w:rPr>
      </w:pPr>
      <w:r w:rsidRPr="00A25F9F">
        <w:rPr>
          <w:rFonts w:cstheme="minorHAnsi"/>
          <w:szCs w:val="22"/>
          <w:highlight w:val="yellow"/>
          <w:lang w:val="en-US"/>
        </w:rPr>
        <w:t>[**</w:t>
      </w:r>
      <w:r w:rsidR="00C03770" w:rsidRPr="00A25F9F">
        <w:rPr>
          <w:rFonts w:cstheme="minorHAnsi"/>
          <w:szCs w:val="22"/>
          <w:highlight w:val="yellow"/>
          <w:lang w:val="en-US"/>
        </w:rPr>
        <w:t>insert]</w:t>
      </w:r>
    </w:p>
    <w:p w14:paraId="1D2A7251" w14:textId="77777777" w:rsidR="00C03770" w:rsidRPr="00A25F9F" w:rsidRDefault="00C03770" w:rsidP="00244036">
      <w:pPr>
        <w:adjustRightInd/>
        <w:spacing w:before="0" w:after="200" w:line="276" w:lineRule="auto"/>
        <w:jc w:val="center"/>
        <w:rPr>
          <w:rFonts w:cstheme="minorHAnsi"/>
          <w:szCs w:val="22"/>
          <w:lang w:val="en-US"/>
        </w:rPr>
      </w:pPr>
      <w:r w:rsidRPr="00A25F9F">
        <w:rPr>
          <w:rFonts w:cstheme="minorHAnsi"/>
          <w:szCs w:val="22"/>
          <w:lang w:val="en-US"/>
        </w:rPr>
        <w:t>and</w:t>
      </w:r>
    </w:p>
    <w:p w14:paraId="1D2A7252" w14:textId="73DE7E38" w:rsidR="00C03770" w:rsidRPr="00A25F9F" w:rsidRDefault="009F4CE3" w:rsidP="00244036">
      <w:pPr>
        <w:adjustRightInd/>
        <w:spacing w:before="0" w:after="200" w:line="276" w:lineRule="auto"/>
        <w:jc w:val="center"/>
        <w:rPr>
          <w:rFonts w:cstheme="minorHAnsi"/>
          <w:szCs w:val="22"/>
          <w:lang w:val="en-US"/>
        </w:rPr>
      </w:pPr>
      <w:r w:rsidRPr="00A25F9F">
        <w:rPr>
          <w:rFonts w:cstheme="minorHAnsi"/>
          <w:szCs w:val="22"/>
          <w:highlight w:val="yellow"/>
          <w:lang w:val="en-US"/>
        </w:rPr>
        <w:t>[**</w:t>
      </w:r>
      <w:r w:rsidR="00C03770" w:rsidRPr="00A25F9F">
        <w:rPr>
          <w:rFonts w:cstheme="minorHAnsi"/>
          <w:szCs w:val="22"/>
          <w:highlight w:val="yellow"/>
          <w:lang w:val="en-US"/>
        </w:rPr>
        <w:t>insert]</w:t>
      </w:r>
    </w:p>
    <w:p w14:paraId="1D2A7253" w14:textId="77777777" w:rsidR="00333E37" w:rsidRPr="00A25F9F" w:rsidRDefault="00333E37" w:rsidP="00244036">
      <w:pPr>
        <w:adjustRightInd/>
        <w:spacing w:before="0" w:after="200" w:line="276" w:lineRule="auto"/>
        <w:jc w:val="center"/>
        <w:rPr>
          <w:rFonts w:cstheme="minorHAnsi"/>
          <w:b/>
          <w:szCs w:val="22"/>
          <w:highlight w:val="yellow"/>
          <w:lang w:val="en-US"/>
        </w:rPr>
      </w:pPr>
    </w:p>
    <w:p w14:paraId="1D2A7254" w14:textId="33908B36" w:rsidR="000764FA" w:rsidRPr="00A25F9F" w:rsidRDefault="000764FA" w:rsidP="00244036">
      <w:pPr>
        <w:adjustRightInd/>
        <w:spacing w:before="0" w:after="200" w:line="276" w:lineRule="auto"/>
        <w:jc w:val="center"/>
        <w:rPr>
          <w:rFonts w:cstheme="minorHAnsi"/>
          <w:b/>
          <w:szCs w:val="22"/>
          <w:lang w:val="en-US"/>
        </w:rPr>
      </w:pPr>
      <w:r w:rsidRPr="00A25F9F">
        <w:rPr>
          <w:rFonts w:cstheme="minorHAnsi"/>
          <w:b/>
          <w:szCs w:val="22"/>
          <w:highlight w:val="yellow"/>
          <w:lang w:val="en-US"/>
        </w:rPr>
        <w:t>[</w:t>
      </w:r>
      <w:r w:rsidR="009F4CE3" w:rsidRPr="00A25F9F">
        <w:rPr>
          <w:rFonts w:cstheme="minorHAnsi"/>
          <w:b/>
          <w:szCs w:val="22"/>
          <w:highlight w:val="yellow"/>
          <w:lang w:val="en-US"/>
        </w:rPr>
        <w:t>**</w:t>
      </w:r>
      <w:r w:rsidR="00F81979" w:rsidRPr="00A25F9F">
        <w:rPr>
          <w:rFonts w:cstheme="minorHAnsi"/>
          <w:b/>
          <w:szCs w:val="22"/>
          <w:highlight w:val="yellow"/>
          <w:lang w:val="en-US"/>
        </w:rPr>
        <w:t xml:space="preserve">insert </w:t>
      </w:r>
      <w:r w:rsidRPr="00A25F9F">
        <w:rPr>
          <w:rFonts w:cstheme="minorHAnsi"/>
          <w:b/>
          <w:szCs w:val="22"/>
          <w:highlight w:val="yellow"/>
          <w:lang w:val="en-US"/>
        </w:rPr>
        <w:t>CMS#]</w:t>
      </w:r>
    </w:p>
    <w:p w14:paraId="1D2A7255" w14:textId="77777777" w:rsidR="00244036" w:rsidRPr="00A25F9F" w:rsidRDefault="00244036" w:rsidP="00244036">
      <w:pPr>
        <w:adjustRightInd/>
        <w:spacing w:before="0" w:after="200" w:line="276" w:lineRule="auto"/>
        <w:jc w:val="center"/>
        <w:rPr>
          <w:rFonts w:cstheme="minorHAnsi"/>
          <w:b/>
          <w:szCs w:val="22"/>
          <w:lang w:val="en-US"/>
        </w:rPr>
      </w:pPr>
    </w:p>
    <w:p w14:paraId="1D2A7256" w14:textId="77777777" w:rsidR="00244036" w:rsidRPr="00A25F9F" w:rsidRDefault="00244036" w:rsidP="00244036">
      <w:pPr>
        <w:adjustRightInd/>
        <w:spacing w:before="0" w:after="200" w:line="276" w:lineRule="auto"/>
        <w:jc w:val="center"/>
        <w:rPr>
          <w:rFonts w:cstheme="minorHAnsi"/>
          <w:b/>
          <w:szCs w:val="22"/>
          <w:lang w:val="en-US"/>
        </w:rPr>
        <w:sectPr w:rsidR="00244036" w:rsidRPr="00A25F9F" w:rsidSect="00A97BD2">
          <w:headerReference w:type="default" r:id="rId11"/>
          <w:footerReference w:type="default" r:id="rId12"/>
          <w:footerReference w:type="first" r:id="rId13"/>
          <w:pgSz w:w="11906" w:h="16838"/>
          <w:pgMar w:top="2098" w:right="1247" w:bottom="1474" w:left="1247" w:header="794" w:footer="794" w:gutter="0"/>
          <w:cols w:space="708"/>
          <w:docGrid w:linePitch="360"/>
        </w:sectPr>
      </w:pPr>
    </w:p>
    <w:p w14:paraId="1D2A7257" w14:textId="77777777" w:rsidR="00244036" w:rsidRPr="00A25F9F" w:rsidRDefault="00244036" w:rsidP="00244036">
      <w:pPr>
        <w:adjustRightInd/>
        <w:spacing w:before="0" w:after="200" w:line="276" w:lineRule="auto"/>
        <w:rPr>
          <w:rFonts w:cstheme="minorHAnsi"/>
          <w:b/>
          <w:szCs w:val="22"/>
          <w:lang w:val="en-US"/>
        </w:rPr>
      </w:pPr>
      <w:r w:rsidRPr="00A25F9F">
        <w:rPr>
          <w:rFonts w:cstheme="minorHAnsi"/>
          <w:b/>
          <w:szCs w:val="22"/>
          <w:lang w:val="en-US"/>
        </w:rPr>
        <w:lastRenderedPageBreak/>
        <w:t>CONTENTS</w:t>
      </w:r>
    </w:p>
    <w:p w14:paraId="4B3C3DF7" w14:textId="77777777" w:rsidR="00EE614E" w:rsidRPr="00A25F9F" w:rsidRDefault="00C15A56">
      <w:pPr>
        <w:pStyle w:val="TOC1"/>
        <w:rPr>
          <w:rFonts w:eastAsiaTheme="minorEastAsia" w:cstheme="minorHAnsi"/>
          <w:noProof/>
          <w:color w:val="auto"/>
          <w:szCs w:val="22"/>
          <w:lang w:eastAsia="en-GB"/>
        </w:rPr>
      </w:pPr>
      <w:r w:rsidRPr="00A25F9F">
        <w:rPr>
          <w:rFonts w:cstheme="minorHAnsi"/>
          <w:szCs w:val="22"/>
          <w:lang w:val="en-US"/>
        </w:rPr>
        <w:fldChar w:fldCharType="begin"/>
      </w:r>
      <w:r w:rsidR="00244036" w:rsidRPr="00A25F9F">
        <w:rPr>
          <w:rFonts w:cstheme="minorHAnsi"/>
          <w:szCs w:val="22"/>
          <w:lang w:val="en-US"/>
        </w:rPr>
        <w:instrText xml:space="preserve"> TOC \o "1-1" \h \z \u </w:instrText>
      </w:r>
      <w:r w:rsidRPr="00A25F9F">
        <w:rPr>
          <w:rFonts w:cstheme="minorHAnsi"/>
          <w:szCs w:val="22"/>
          <w:lang w:val="en-US"/>
        </w:rPr>
        <w:fldChar w:fldCharType="separate"/>
      </w:r>
      <w:hyperlink w:anchor="_Toc456104649" w:history="1">
        <w:r w:rsidR="00EE614E" w:rsidRPr="00A25F9F">
          <w:rPr>
            <w:rStyle w:val="Hyperlink"/>
            <w:rFonts w:cstheme="minorHAnsi"/>
            <w:noProof/>
            <w:szCs w:val="22"/>
          </w:rPr>
          <w:t>1.</w:t>
        </w:r>
        <w:r w:rsidR="00EE614E" w:rsidRPr="00A25F9F">
          <w:rPr>
            <w:rFonts w:eastAsiaTheme="minorEastAsia" w:cstheme="minorHAnsi"/>
            <w:noProof/>
            <w:color w:val="auto"/>
            <w:szCs w:val="22"/>
            <w:lang w:eastAsia="en-GB"/>
          </w:rPr>
          <w:tab/>
        </w:r>
        <w:r w:rsidR="00EE614E" w:rsidRPr="00A25F9F">
          <w:rPr>
            <w:rStyle w:val="Hyperlink"/>
            <w:rFonts w:cstheme="minorHAnsi"/>
            <w:noProof/>
            <w:szCs w:val="22"/>
          </w:rPr>
          <w:t>DEFINITIONS AND INTERPRETATION</w:t>
        </w:r>
        <w:r w:rsidR="00EE614E" w:rsidRPr="00A25F9F">
          <w:rPr>
            <w:rFonts w:cstheme="minorHAnsi"/>
            <w:noProof/>
            <w:webHidden/>
            <w:szCs w:val="22"/>
          </w:rPr>
          <w:tab/>
        </w:r>
        <w:r w:rsidR="00EE614E" w:rsidRPr="00A25F9F">
          <w:rPr>
            <w:rFonts w:cstheme="minorHAnsi"/>
            <w:noProof/>
            <w:webHidden/>
            <w:szCs w:val="22"/>
          </w:rPr>
          <w:fldChar w:fldCharType="begin"/>
        </w:r>
        <w:r w:rsidR="00EE614E" w:rsidRPr="00A25F9F">
          <w:rPr>
            <w:rFonts w:cstheme="minorHAnsi"/>
            <w:noProof/>
            <w:webHidden/>
            <w:szCs w:val="22"/>
          </w:rPr>
          <w:instrText xml:space="preserve"> PAGEREF _Toc456104649 \h </w:instrText>
        </w:r>
        <w:r w:rsidR="00EE614E" w:rsidRPr="00A25F9F">
          <w:rPr>
            <w:rFonts w:cstheme="minorHAnsi"/>
            <w:noProof/>
            <w:webHidden/>
            <w:szCs w:val="22"/>
          </w:rPr>
        </w:r>
        <w:r w:rsidR="00EE614E" w:rsidRPr="00A25F9F">
          <w:rPr>
            <w:rFonts w:cstheme="minorHAnsi"/>
            <w:noProof/>
            <w:webHidden/>
            <w:szCs w:val="22"/>
          </w:rPr>
          <w:fldChar w:fldCharType="separate"/>
        </w:r>
        <w:r w:rsidR="00EE614E" w:rsidRPr="00A25F9F">
          <w:rPr>
            <w:rFonts w:cstheme="minorHAnsi"/>
            <w:noProof/>
            <w:webHidden/>
            <w:szCs w:val="22"/>
          </w:rPr>
          <w:t>3</w:t>
        </w:r>
        <w:r w:rsidR="00EE614E" w:rsidRPr="00A25F9F">
          <w:rPr>
            <w:rFonts w:cstheme="minorHAnsi"/>
            <w:noProof/>
            <w:webHidden/>
            <w:szCs w:val="22"/>
          </w:rPr>
          <w:fldChar w:fldCharType="end"/>
        </w:r>
      </w:hyperlink>
    </w:p>
    <w:p w14:paraId="6121FCC1" w14:textId="77777777" w:rsidR="00EE614E" w:rsidRPr="00A25F9F" w:rsidRDefault="00943DE6">
      <w:pPr>
        <w:pStyle w:val="TOC1"/>
        <w:rPr>
          <w:rFonts w:eastAsiaTheme="minorEastAsia" w:cstheme="minorHAnsi"/>
          <w:noProof/>
          <w:color w:val="auto"/>
          <w:szCs w:val="22"/>
          <w:lang w:eastAsia="en-GB"/>
        </w:rPr>
      </w:pPr>
      <w:hyperlink w:anchor="_Toc456104650" w:history="1">
        <w:r w:rsidR="00EE614E" w:rsidRPr="00A25F9F">
          <w:rPr>
            <w:rStyle w:val="Hyperlink"/>
            <w:rFonts w:cstheme="minorHAnsi"/>
            <w:noProof/>
            <w:szCs w:val="22"/>
          </w:rPr>
          <w:t>2.</w:t>
        </w:r>
        <w:r w:rsidR="00EE614E" w:rsidRPr="00A25F9F">
          <w:rPr>
            <w:rFonts w:eastAsiaTheme="minorEastAsia" w:cstheme="minorHAnsi"/>
            <w:noProof/>
            <w:color w:val="auto"/>
            <w:szCs w:val="22"/>
            <w:lang w:eastAsia="en-GB"/>
          </w:rPr>
          <w:tab/>
        </w:r>
        <w:r w:rsidR="00EE614E" w:rsidRPr="00A25F9F">
          <w:rPr>
            <w:rStyle w:val="Hyperlink"/>
            <w:rFonts w:cstheme="minorHAnsi"/>
            <w:noProof/>
            <w:szCs w:val="22"/>
          </w:rPr>
          <w:t>GUARANTEE AND INDEMNITY</w:t>
        </w:r>
        <w:r w:rsidR="00EE614E" w:rsidRPr="00A25F9F">
          <w:rPr>
            <w:rFonts w:cstheme="minorHAnsi"/>
            <w:noProof/>
            <w:webHidden/>
            <w:szCs w:val="22"/>
          </w:rPr>
          <w:tab/>
        </w:r>
        <w:r w:rsidR="00EE614E" w:rsidRPr="00A25F9F">
          <w:rPr>
            <w:rFonts w:cstheme="minorHAnsi"/>
            <w:noProof/>
            <w:webHidden/>
            <w:szCs w:val="22"/>
          </w:rPr>
          <w:fldChar w:fldCharType="begin"/>
        </w:r>
        <w:r w:rsidR="00EE614E" w:rsidRPr="00A25F9F">
          <w:rPr>
            <w:rFonts w:cstheme="minorHAnsi"/>
            <w:noProof/>
            <w:webHidden/>
            <w:szCs w:val="22"/>
          </w:rPr>
          <w:instrText xml:space="preserve"> PAGEREF _Toc456104650 \h </w:instrText>
        </w:r>
        <w:r w:rsidR="00EE614E" w:rsidRPr="00A25F9F">
          <w:rPr>
            <w:rFonts w:cstheme="minorHAnsi"/>
            <w:noProof/>
            <w:webHidden/>
            <w:szCs w:val="22"/>
          </w:rPr>
        </w:r>
        <w:r w:rsidR="00EE614E" w:rsidRPr="00A25F9F">
          <w:rPr>
            <w:rFonts w:cstheme="minorHAnsi"/>
            <w:noProof/>
            <w:webHidden/>
            <w:szCs w:val="22"/>
          </w:rPr>
          <w:fldChar w:fldCharType="separate"/>
        </w:r>
        <w:r w:rsidR="00EE614E" w:rsidRPr="00A25F9F">
          <w:rPr>
            <w:rFonts w:cstheme="minorHAnsi"/>
            <w:noProof/>
            <w:webHidden/>
            <w:szCs w:val="22"/>
          </w:rPr>
          <w:t>3</w:t>
        </w:r>
        <w:r w:rsidR="00EE614E" w:rsidRPr="00A25F9F">
          <w:rPr>
            <w:rFonts w:cstheme="minorHAnsi"/>
            <w:noProof/>
            <w:webHidden/>
            <w:szCs w:val="22"/>
          </w:rPr>
          <w:fldChar w:fldCharType="end"/>
        </w:r>
      </w:hyperlink>
    </w:p>
    <w:p w14:paraId="6FEA51A6" w14:textId="77777777" w:rsidR="00EE614E" w:rsidRPr="00A25F9F" w:rsidRDefault="00943DE6">
      <w:pPr>
        <w:pStyle w:val="TOC1"/>
        <w:rPr>
          <w:rFonts w:eastAsiaTheme="minorEastAsia" w:cstheme="minorHAnsi"/>
          <w:noProof/>
          <w:color w:val="auto"/>
          <w:szCs w:val="22"/>
          <w:lang w:eastAsia="en-GB"/>
        </w:rPr>
      </w:pPr>
      <w:hyperlink w:anchor="_Toc456104651" w:history="1">
        <w:r w:rsidR="00EE614E" w:rsidRPr="00A25F9F">
          <w:rPr>
            <w:rStyle w:val="Hyperlink"/>
            <w:rFonts w:cstheme="minorHAnsi"/>
            <w:noProof/>
            <w:szCs w:val="22"/>
          </w:rPr>
          <w:t>3.</w:t>
        </w:r>
        <w:r w:rsidR="00EE614E" w:rsidRPr="00A25F9F">
          <w:rPr>
            <w:rFonts w:eastAsiaTheme="minorEastAsia" w:cstheme="minorHAnsi"/>
            <w:noProof/>
            <w:color w:val="auto"/>
            <w:szCs w:val="22"/>
            <w:lang w:eastAsia="en-GB"/>
          </w:rPr>
          <w:tab/>
        </w:r>
        <w:r w:rsidR="00EE614E" w:rsidRPr="00A25F9F">
          <w:rPr>
            <w:rStyle w:val="Hyperlink"/>
            <w:rFonts w:cstheme="minorHAnsi"/>
            <w:noProof/>
            <w:szCs w:val="22"/>
          </w:rPr>
          <w:t>NO RELEASE OF LIABILITY</w:t>
        </w:r>
        <w:r w:rsidR="00EE614E" w:rsidRPr="00A25F9F">
          <w:rPr>
            <w:rFonts w:cstheme="minorHAnsi"/>
            <w:noProof/>
            <w:webHidden/>
            <w:szCs w:val="22"/>
          </w:rPr>
          <w:tab/>
        </w:r>
        <w:r w:rsidR="00EE614E" w:rsidRPr="00A25F9F">
          <w:rPr>
            <w:rFonts w:cstheme="minorHAnsi"/>
            <w:noProof/>
            <w:webHidden/>
            <w:szCs w:val="22"/>
          </w:rPr>
          <w:fldChar w:fldCharType="begin"/>
        </w:r>
        <w:r w:rsidR="00EE614E" w:rsidRPr="00A25F9F">
          <w:rPr>
            <w:rFonts w:cstheme="minorHAnsi"/>
            <w:noProof/>
            <w:webHidden/>
            <w:szCs w:val="22"/>
          </w:rPr>
          <w:instrText xml:space="preserve"> PAGEREF _Toc456104651 \h </w:instrText>
        </w:r>
        <w:r w:rsidR="00EE614E" w:rsidRPr="00A25F9F">
          <w:rPr>
            <w:rFonts w:cstheme="minorHAnsi"/>
            <w:noProof/>
            <w:webHidden/>
            <w:szCs w:val="22"/>
          </w:rPr>
        </w:r>
        <w:r w:rsidR="00EE614E" w:rsidRPr="00A25F9F">
          <w:rPr>
            <w:rFonts w:cstheme="minorHAnsi"/>
            <w:noProof/>
            <w:webHidden/>
            <w:szCs w:val="22"/>
          </w:rPr>
          <w:fldChar w:fldCharType="separate"/>
        </w:r>
        <w:r w:rsidR="00EE614E" w:rsidRPr="00A25F9F">
          <w:rPr>
            <w:rFonts w:cstheme="minorHAnsi"/>
            <w:noProof/>
            <w:webHidden/>
            <w:szCs w:val="22"/>
          </w:rPr>
          <w:t>4</w:t>
        </w:r>
        <w:r w:rsidR="00EE614E" w:rsidRPr="00A25F9F">
          <w:rPr>
            <w:rFonts w:cstheme="minorHAnsi"/>
            <w:noProof/>
            <w:webHidden/>
            <w:szCs w:val="22"/>
          </w:rPr>
          <w:fldChar w:fldCharType="end"/>
        </w:r>
      </w:hyperlink>
    </w:p>
    <w:p w14:paraId="0B4B4FD5" w14:textId="77777777" w:rsidR="00EE614E" w:rsidRPr="00A25F9F" w:rsidRDefault="00943DE6">
      <w:pPr>
        <w:pStyle w:val="TOC1"/>
        <w:rPr>
          <w:rFonts w:eastAsiaTheme="minorEastAsia" w:cstheme="minorHAnsi"/>
          <w:noProof/>
          <w:color w:val="auto"/>
          <w:szCs w:val="22"/>
          <w:lang w:eastAsia="en-GB"/>
        </w:rPr>
      </w:pPr>
      <w:hyperlink w:anchor="_Toc456104652" w:history="1">
        <w:r w:rsidR="00EE614E" w:rsidRPr="00A25F9F">
          <w:rPr>
            <w:rStyle w:val="Hyperlink"/>
            <w:rFonts w:cstheme="minorHAnsi"/>
            <w:iCs/>
            <w:noProof/>
            <w:szCs w:val="22"/>
          </w:rPr>
          <w:t>4.</w:t>
        </w:r>
        <w:r w:rsidR="00EE614E" w:rsidRPr="00A25F9F">
          <w:rPr>
            <w:rFonts w:eastAsiaTheme="minorEastAsia" w:cstheme="minorHAnsi"/>
            <w:noProof/>
            <w:color w:val="auto"/>
            <w:szCs w:val="22"/>
            <w:lang w:eastAsia="en-GB"/>
          </w:rPr>
          <w:tab/>
        </w:r>
        <w:r w:rsidR="00EE614E" w:rsidRPr="00A25F9F">
          <w:rPr>
            <w:rStyle w:val="Hyperlink"/>
            <w:rFonts w:cstheme="minorHAnsi"/>
            <w:noProof/>
            <w:szCs w:val="22"/>
          </w:rPr>
          <w:t>CONTINUING GUARANTEE</w:t>
        </w:r>
        <w:r w:rsidR="00EE614E" w:rsidRPr="00A25F9F">
          <w:rPr>
            <w:rFonts w:cstheme="minorHAnsi"/>
            <w:noProof/>
            <w:webHidden/>
            <w:szCs w:val="22"/>
          </w:rPr>
          <w:tab/>
        </w:r>
        <w:r w:rsidR="00EE614E" w:rsidRPr="00A25F9F">
          <w:rPr>
            <w:rFonts w:cstheme="minorHAnsi"/>
            <w:noProof/>
            <w:webHidden/>
            <w:szCs w:val="22"/>
          </w:rPr>
          <w:fldChar w:fldCharType="begin"/>
        </w:r>
        <w:r w:rsidR="00EE614E" w:rsidRPr="00A25F9F">
          <w:rPr>
            <w:rFonts w:cstheme="minorHAnsi"/>
            <w:noProof/>
            <w:webHidden/>
            <w:szCs w:val="22"/>
          </w:rPr>
          <w:instrText xml:space="preserve"> PAGEREF _Toc456104652 \h </w:instrText>
        </w:r>
        <w:r w:rsidR="00EE614E" w:rsidRPr="00A25F9F">
          <w:rPr>
            <w:rFonts w:cstheme="minorHAnsi"/>
            <w:noProof/>
            <w:webHidden/>
            <w:szCs w:val="22"/>
          </w:rPr>
        </w:r>
        <w:r w:rsidR="00EE614E" w:rsidRPr="00A25F9F">
          <w:rPr>
            <w:rFonts w:cstheme="minorHAnsi"/>
            <w:noProof/>
            <w:webHidden/>
            <w:szCs w:val="22"/>
          </w:rPr>
          <w:fldChar w:fldCharType="separate"/>
        </w:r>
        <w:r w:rsidR="00EE614E" w:rsidRPr="00A25F9F">
          <w:rPr>
            <w:rFonts w:cstheme="minorHAnsi"/>
            <w:noProof/>
            <w:webHidden/>
            <w:szCs w:val="22"/>
          </w:rPr>
          <w:t>5</w:t>
        </w:r>
        <w:r w:rsidR="00EE614E" w:rsidRPr="00A25F9F">
          <w:rPr>
            <w:rFonts w:cstheme="minorHAnsi"/>
            <w:noProof/>
            <w:webHidden/>
            <w:szCs w:val="22"/>
          </w:rPr>
          <w:fldChar w:fldCharType="end"/>
        </w:r>
      </w:hyperlink>
    </w:p>
    <w:p w14:paraId="634261E3" w14:textId="77777777" w:rsidR="00EE614E" w:rsidRPr="00A25F9F" w:rsidRDefault="00943DE6">
      <w:pPr>
        <w:pStyle w:val="TOC1"/>
        <w:rPr>
          <w:rFonts w:eastAsiaTheme="minorEastAsia" w:cstheme="minorHAnsi"/>
          <w:noProof/>
          <w:color w:val="auto"/>
          <w:szCs w:val="22"/>
          <w:lang w:eastAsia="en-GB"/>
        </w:rPr>
      </w:pPr>
      <w:hyperlink w:anchor="_Toc456104653" w:history="1">
        <w:r w:rsidR="00EE614E" w:rsidRPr="00A25F9F">
          <w:rPr>
            <w:rStyle w:val="Hyperlink"/>
            <w:rFonts w:cstheme="minorHAnsi"/>
            <w:noProof/>
            <w:szCs w:val="22"/>
          </w:rPr>
          <w:t>5.</w:t>
        </w:r>
        <w:r w:rsidR="00EE614E" w:rsidRPr="00A25F9F">
          <w:rPr>
            <w:rFonts w:eastAsiaTheme="minorEastAsia" w:cstheme="minorHAnsi"/>
            <w:noProof/>
            <w:color w:val="auto"/>
            <w:szCs w:val="22"/>
            <w:lang w:eastAsia="en-GB"/>
          </w:rPr>
          <w:tab/>
        </w:r>
        <w:r w:rsidR="00EE614E" w:rsidRPr="00A25F9F">
          <w:rPr>
            <w:rStyle w:val="Hyperlink"/>
            <w:rFonts w:cstheme="minorHAnsi"/>
            <w:noProof/>
            <w:szCs w:val="22"/>
          </w:rPr>
          <w:t>DEALINGS WITH CONTRACTOR</w:t>
        </w:r>
        <w:r w:rsidR="00EE614E" w:rsidRPr="00A25F9F">
          <w:rPr>
            <w:rFonts w:cstheme="minorHAnsi"/>
            <w:noProof/>
            <w:webHidden/>
            <w:szCs w:val="22"/>
          </w:rPr>
          <w:tab/>
        </w:r>
        <w:r w:rsidR="00EE614E" w:rsidRPr="00A25F9F">
          <w:rPr>
            <w:rFonts w:cstheme="minorHAnsi"/>
            <w:noProof/>
            <w:webHidden/>
            <w:szCs w:val="22"/>
          </w:rPr>
          <w:fldChar w:fldCharType="begin"/>
        </w:r>
        <w:r w:rsidR="00EE614E" w:rsidRPr="00A25F9F">
          <w:rPr>
            <w:rFonts w:cstheme="minorHAnsi"/>
            <w:noProof/>
            <w:webHidden/>
            <w:szCs w:val="22"/>
          </w:rPr>
          <w:instrText xml:space="preserve"> PAGEREF _Toc456104653 \h </w:instrText>
        </w:r>
        <w:r w:rsidR="00EE614E" w:rsidRPr="00A25F9F">
          <w:rPr>
            <w:rFonts w:cstheme="minorHAnsi"/>
            <w:noProof/>
            <w:webHidden/>
            <w:szCs w:val="22"/>
          </w:rPr>
        </w:r>
        <w:r w:rsidR="00EE614E" w:rsidRPr="00A25F9F">
          <w:rPr>
            <w:rFonts w:cstheme="minorHAnsi"/>
            <w:noProof/>
            <w:webHidden/>
            <w:szCs w:val="22"/>
          </w:rPr>
          <w:fldChar w:fldCharType="separate"/>
        </w:r>
        <w:r w:rsidR="00EE614E" w:rsidRPr="00A25F9F">
          <w:rPr>
            <w:rFonts w:cstheme="minorHAnsi"/>
            <w:noProof/>
            <w:webHidden/>
            <w:szCs w:val="22"/>
          </w:rPr>
          <w:t>5</w:t>
        </w:r>
        <w:r w:rsidR="00EE614E" w:rsidRPr="00A25F9F">
          <w:rPr>
            <w:rFonts w:cstheme="minorHAnsi"/>
            <w:noProof/>
            <w:webHidden/>
            <w:szCs w:val="22"/>
          </w:rPr>
          <w:fldChar w:fldCharType="end"/>
        </w:r>
      </w:hyperlink>
    </w:p>
    <w:p w14:paraId="04B2348F" w14:textId="77777777" w:rsidR="00EE614E" w:rsidRPr="00A25F9F" w:rsidRDefault="00943DE6">
      <w:pPr>
        <w:pStyle w:val="TOC1"/>
        <w:rPr>
          <w:rFonts w:eastAsiaTheme="minorEastAsia" w:cstheme="minorHAnsi"/>
          <w:noProof/>
          <w:color w:val="auto"/>
          <w:szCs w:val="22"/>
          <w:lang w:eastAsia="en-GB"/>
        </w:rPr>
      </w:pPr>
      <w:hyperlink w:anchor="_Toc456104654" w:history="1">
        <w:r w:rsidR="00EE614E" w:rsidRPr="00A25F9F">
          <w:rPr>
            <w:rStyle w:val="Hyperlink"/>
            <w:rFonts w:cstheme="minorHAnsi"/>
            <w:noProof/>
            <w:szCs w:val="22"/>
          </w:rPr>
          <w:t>6.</w:t>
        </w:r>
        <w:r w:rsidR="00EE614E" w:rsidRPr="00A25F9F">
          <w:rPr>
            <w:rFonts w:eastAsiaTheme="minorEastAsia" w:cstheme="minorHAnsi"/>
            <w:noProof/>
            <w:color w:val="auto"/>
            <w:szCs w:val="22"/>
            <w:lang w:eastAsia="en-GB"/>
          </w:rPr>
          <w:tab/>
        </w:r>
        <w:r w:rsidR="00EE614E" w:rsidRPr="00A25F9F">
          <w:rPr>
            <w:rStyle w:val="Hyperlink"/>
            <w:rFonts w:cstheme="minorHAnsi"/>
            <w:noProof/>
            <w:szCs w:val="22"/>
          </w:rPr>
          <w:t>PAYMENT</w:t>
        </w:r>
        <w:r w:rsidR="00EE614E" w:rsidRPr="00A25F9F">
          <w:rPr>
            <w:rFonts w:cstheme="minorHAnsi"/>
            <w:noProof/>
            <w:webHidden/>
            <w:szCs w:val="22"/>
          </w:rPr>
          <w:tab/>
        </w:r>
        <w:r w:rsidR="00EE614E" w:rsidRPr="00A25F9F">
          <w:rPr>
            <w:rFonts w:cstheme="minorHAnsi"/>
            <w:noProof/>
            <w:webHidden/>
            <w:szCs w:val="22"/>
          </w:rPr>
          <w:fldChar w:fldCharType="begin"/>
        </w:r>
        <w:r w:rsidR="00EE614E" w:rsidRPr="00A25F9F">
          <w:rPr>
            <w:rFonts w:cstheme="minorHAnsi"/>
            <w:noProof/>
            <w:webHidden/>
            <w:szCs w:val="22"/>
          </w:rPr>
          <w:instrText xml:space="preserve"> PAGEREF _Toc456104654 \h </w:instrText>
        </w:r>
        <w:r w:rsidR="00EE614E" w:rsidRPr="00A25F9F">
          <w:rPr>
            <w:rFonts w:cstheme="minorHAnsi"/>
            <w:noProof/>
            <w:webHidden/>
            <w:szCs w:val="22"/>
          </w:rPr>
        </w:r>
        <w:r w:rsidR="00EE614E" w:rsidRPr="00A25F9F">
          <w:rPr>
            <w:rFonts w:cstheme="minorHAnsi"/>
            <w:noProof/>
            <w:webHidden/>
            <w:szCs w:val="22"/>
          </w:rPr>
          <w:fldChar w:fldCharType="separate"/>
        </w:r>
        <w:r w:rsidR="00EE614E" w:rsidRPr="00A25F9F">
          <w:rPr>
            <w:rFonts w:cstheme="minorHAnsi"/>
            <w:noProof/>
            <w:webHidden/>
            <w:szCs w:val="22"/>
          </w:rPr>
          <w:t>5</w:t>
        </w:r>
        <w:r w:rsidR="00EE614E" w:rsidRPr="00A25F9F">
          <w:rPr>
            <w:rFonts w:cstheme="minorHAnsi"/>
            <w:noProof/>
            <w:webHidden/>
            <w:szCs w:val="22"/>
          </w:rPr>
          <w:fldChar w:fldCharType="end"/>
        </w:r>
      </w:hyperlink>
    </w:p>
    <w:p w14:paraId="4397056D" w14:textId="77777777" w:rsidR="00EE614E" w:rsidRPr="00A25F9F" w:rsidRDefault="00943DE6">
      <w:pPr>
        <w:pStyle w:val="TOC1"/>
        <w:rPr>
          <w:rFonts w:eastAsiaTheme="minorEastAsia" w:cstheme="minorHAnsi"/>
          <w:noProof/>
          <w:color w:val="auto"/>
          <w:szCs w:val="22"/>
          <w:lang w:eastAsia="en-GB"/>
        </w:rPr>
      </w:pPr>
      <w:hyperlink w:anchor="_Toc456104655" w:history="1">
        <w:r w:rsidR="00EE614E" w:rsidRPr="00A25F9F">
          <w:rPr>
            <w:rStyle w:val="Hyperlink"/>
            <w:rFonts w:cstheme="minorHAnsi"/>
            <w:noProof/>
            <w:szCs w:val="22"/>
          </w:rPr>
          <w:t>7.</w:t>
        </w:r>
        <w:r w:rsidR="00EE614E" w:rsidRPr="00A25F9F">
          <w:rPr>
            <w:rFonts w:eastAsiaTheme="minorEastAsia" w:cstheme="minorHAnsi"/>
            <w:noProof/>
            <w:color w:val="auto"/>
            <w:szCs w:val="22"/>
            <w:lang w:eastAsia="en-GB"/>
          </w:rPr>
          <w:tab/>
        </w:r>
        <w:r w:rsidR="00EE614E" w:rsidRPr="00A25F9F">
          <w:rPr>
            <w:rStyle w:val="Hyperlink"/>
            <w:rFonts w:cstheme="minorHAnsi"/>
            <w:noProof/>
            <w:szCs w:val="22"/>
          </w:rPr>
          <w:t>GUARANTOR NO COMPETITION WITH COMPANY</w:t>
        </w:r>
        <w:r w:rsidR="00EE614E" w:rsidRPr="00A25F9F">
          <w:rPr>
            <w:rFonts w:cstheme="minorHAnsi"/>
            <w:noProof/>
            <w:webHidden/>
            <w:szCs w:val="22"/>
          </w:rPr>
          <w:tab/>
        </w:r>
        <w:r w:rsidR="00EE614E" w:rsidRPr="00A25F9F">
          <w:rPr>
            <w:rFonts w:cstheme="minorHAnsi"/>
            <w:noProof/>
            <w:webHidden/>
            <w:szCs w:val="22"/>
          </w:rPr>
          <w:fldChar w:fldCharType="begin"/>
        </w:r>
        <w:r w:rsidR="00EE614E" w:rsidRPr="00A25F9F">
          <w:rPr>
            <w:rFonts w:cstheme="minorHAnsi"/>
            <w:noProof/>
            <w:webHidden/>
            <w:szCs w:val="22"/>
          </w:rPr>
          <w:instrText xml:space="preserve"> PAGEREF _Toc456104655 \h </w:instrText>
        </w:r>
        <w:r w:rsidR="00EE614E" w:rsidRPr="00A25F9F">
          <w:rPr>
            <w:rFonts w:cstheme="minorHAnsi"/>
            <w:noProof/>
            <w:webHidden/>
            <w:szCs w:val="22"/>
          </w:rPr>
        </w:r>
        <w:r w:rsidR="00EE614E" w:rsidRPr="00A25F9F">
          <w:rPr>
            <w:rFonts w:cstheme="minorHAnsi"/>
            <w:noProof/>
            <w:webHidden/>
            <w:szCs w:val="22"/>
          </w:rPr>
          <w:fldChar w:fldCharType="separate"/>
        </w:r>
        <w:r w:rsidR="00EE614E" w:rsidRPr="00A25F9F">
          <w:rPr>
            <w:rFonts w:cstheme="minorHAnsi"/>
            <w:noProof/>
            <w:webHidden/>
            <w:szCs w:val="22"/>
          </w:rPr>
          <w:t>5</w:t>
        </w:r>
        <w:r w:rsidR="00EE614E" w:rsidRPr="00A25F9F">
          <w:rPr>
            <w:rFonts w:cstheme="minorHAnsi"/>
            <w:noProof/>
            <w:webHidden/>
            <w:szCs w:val="22"/>
          </w:rPr>
          <w:fldChar w:fldCharType="end"/>
        </w:r>
      </w:hyperlink>
    </w:p>
    <w:p w14:paraId="13B7F846" w14:textId="77777777" w:rsidR="00EE614E" w:rsidRPr="00A25F9F" w:rsidRDefault="00943DE6">
      <w:pPr>
        <w:pStyle w:val="TOC1"/>
        <w:rPr>
          <w:rFonts w:eastAsiaTheme="minorEastAsia" w:cstheme="minorHAnsi"/>
          <w:noProof/>
          <w:color w:val="auto"/>
          <w:szCs w:val="22"/>
          <w:lang w:eastAsia="en-GB"/>
        </w:rPr>
      </w:pPr>
      <w:hyperlink w:anchor="_Toc456104656" w:history="1">
        <w:r w:rsidR="00EE614E" w:rsidRPr="00A25F9F">
          <w:rPr>
            <w:rStyle w:val="Hyperlink"/>
            <w:rFonts w:cstheme="minorHAnsi"/>
            <w:noProof/>
            <w:szCs w:val="22"/>
          </w:rPr>
          <w:t>8.</w:t>
        </w:r>
        <w:r w:rsidR="00EE614E" w:rsidRPr="00A25F9F">
          <w:rPr>
            <w:rFonts w:eastAsiaTheme="minorEastAsia" w:cstheme="minorHAnsi"/>
            <w:noProof/>
            <w:color w:val="auto"/>
            <w:szCs w:val="22"/>
            <w:lang w:eastAsia="en-GB"/>
          </w:rPr>
          <w:tab/>
        </w:r>
        <w:r w:rsidR="00EE614E" w:rsidRPr="00A25F9F">
          <w:rPr>
            <w:rStyle w:val="Hyperlink"/>
            <w:rFonts w:cstheme="minorHAnsi"/>
            <w:noProof/>
            <w:szCs w:val="22"/>
          </w:rPr>
          <w:t>NOTICES</w:t>
        </w:r>
        <w:r w:rsidR="00EE614E" w:rsidRPr="00A25F9F">
          <w:rPr>
            <w:rFonts w:cstheme="minorHAnsi"/>
            <w:noProof/>
            <w:webHidden/>
            <w:szCs w:val="22"/>
          </w:rPr>
          <w:tab/>
        </w:r>
        <w:r w:rsidR="00EE614E" w:rsidRPr="00A25F9F">
          <w:rPr>
            <w:rFonts w:cstheme="minorHAnsi"/>
            <w:noProof/>
            <w:webHidden/>
            <w:szCs w:val="22"/>
          </w:rPr>
          <w:fldChar w:fldCharType="begin"/>
        </w:r>
        <w:r w:rsidR="00EE614E" w:rsidRPr="00A25F9F">
          <w:rPr>
            <w:rFonts w:cstheme="minorHAnsi"/>
            <w:noProof/>
            <w:webHidden/>
            <w:szCs w:val="22"/>
          </w:rPr>
          <w:instrText xml:space="preserve"> PAGEREF _Toc456104656 \h </w:instrText>
        </w:r>
        <w:r w:rsidR="00EE614E" w:rsidRPr="00A25F9F">
          <w:rPr>
            <w:rFonts w:cstheme="minorHAnsi"/>
            <w:noProof/>
            <w:webHidden/>
            <w:szCs w:val="22"/>
          </w:rPr>
        </w:r>
        <w:r w:rsidR="00EE614E" w:rsidRPr="00A25F9F">
          <w:rPr>
            <w:rFonts w:cstheme="minorHAnsi"/>
            <w:noProof/>
            <w:webHidden/>
            <w:szCs w:val="22"/>
          </w:rPr>
          <w:fldChar w:fldCharType="separate"/>
        </w:r>
        <w:r w:rsidR="00EE614E" w:rsidRPr="00A25F9F">
          <w:rPr>
            <w:rFonts w:cstheme="minorHAnsi"/>
            <w:noProof/>
            <w:webHidden/>
            <w:szCs w:val="22"/>
          </w:rPr>
          <w:t>6</w:t>
        </w:r>
        <w:r w:rsidR="00EE614E" w:rsidRPr="00A25F9F">
          <w:rPr>
            <w:rFonts w:cstheme="minorHAnsi"/>
            <w:noProof/>
            <w:webHidden/>
            <w:szCs w:val="22"/>
          </w:rPr>
          <w:fldChar w:fldCharType="end"/>
        </w:r>
      </w:hyperlink>
    </w:p>
    <w:p w14:paraId="13BC4875" w14:textId="77777777" w:rsidR="00EE614E" w:rsidRPr="00A25F9F" w:rsidRDefault="00943DE6">
      <w:pPr>
        <w:pStyle w:val="TOC1"/>
        <w:rPr>
          <w:rFonts w:eastAsiaTheme="minorEastAsia" w:cstheme="minorHAnsi"/>
          <w:noProof/>
          <w:color w:val="auto"/>
          <w:szCs w:val="22"/>
          <w:lang w:eastAsia="en-GB"/>
        </w:rPr>
      </w:pPr>
      <w:hyperlink w:anchor="_Toc456104657" w:history="1">
        <w:r w:rsidR="00EE614E" w:rsidRPr="00A25F9F">
          <w:rPr>
            <w:rStyle w:val="Hyperlink"/>
            <w:rFonts w:cstheme="minorHAnsi"/>
            <w:noProof/>
            <w:szCs w:val="22"/>
          </w:rPr>
          <w:t>9.</w:t>
        </w:r>
        <w:r w:rsidR="00EE614E" w:rsidRPr="00A25F9F">
          <w:rPr>
            <w:rFonts w:eastAsiaTheme="minorEastAsia" w:cstheme="minorHAnsi"/>
            <w:noProof/>
            <w:color w:val="auto"/>
            <w:szCs w:val="22"/>
            <w:lang w:eastAsia="en-GB"/>
          </w:rPr>
          <w:tab/>
        </w:r>
        <w:r w:rsidR="00EE614E" w:rsidRPr="00A25F9F">
          <w:rPr>
            <w:rStyle w:val="Hyperlink"/>
            <w:rFonts w:cstheme="minorHAnsi"/>
            <w:noProof/>
            <w:szCs w:val="22"/>
          </w:rPr>
          <w:t>CONDITIONAL DISCHARGE</w:t>
        </w:r>
        <w:r w:rsidR="00EE614E" w:rsidRPr="00A25F9F">
          <w:rPr>
            <w:rFonts w:cstheme="minorHAnsi"/>
            <w:noProof/>
            <w:webHidden/>
            <w:szCs w:val="22"/>
          </w:rPr>
          <w:tab/>
        </w:r>
        <w:r w:rsidR="00EE614E" w:rsidRPr="00A25F9F">
          <w:rPr>
            <w:rFonts w:cstheme="minorHAnsi"/>
            <w:noProof/>
            <w:webHidden/>
            <w:szCs w:val="22"/>
          </w:rPr>
          <w:fldChar w:fldCharType="begin"/>
        </w:r>
        <w:r w:rsidR="00EE614E" w:rsidRPr="00A25F9F">
          <w:rPr>
            <w:rFonts w:cstheme="minorHAnsi"/>
            <w:noProof/>
            <w:webHidden/>
            <w:szCs w:val="22"/>
          </w:rPr>
          <w:instrText xml:space="preserve"> PAGEREF _Toc456104657 \h </w:instrText>
        </w:r>
        <w:r w:rsidR="00EE614E" w:rsidRPr="00A25F9F">
          <w:rPr>
            <w:rFonts w:cstheme="minorHAnsi"/>
            <w:noProof/>
            <w:webHidden/>
            <w:szCs w:val="22"/>
          </w:rPr>
        </w:r>
        <w:r w:rsidR="00EE614E" w:rsidRPr="00A25F9F">
          <w:rPr>
            <w:rFonts w:cstheme="minorHAnsi"/>
            <w:noProof/>
            <w:webHidden/>
            <w:szCs w:val="22"/>
          </w:rPr>
          <w:fldChar w:fldCharType="separate"/>
        </w:r>
        <w:r w:rsidR="00EE614E" w:rsidRPr="00A25F9F">
          <w:rPr>
            <w:rFonts w:cstheme="minorHAnsi"/>
            <w:noProof/>
            <w:webHidden/>
            <w:szCs w:val="22"/>
          </w:rPr>
          <w:t>6</w:t>
        </w:r>
        <w:r w:rsidR="00EE614E" w:rsidRPr="00A25F9F">
          <w:rPr>
            <w:rFonts w:cstheme="minorHAnsi"/>
            <w:noProof/>
            <w:webHidden/>
            <w:szCs w:val="22"/>
          </w:rPr>
          <w:fldChar w:fldCharType="end"/>
        </w:r>
      </w:hyperlink>
    </w:p>
    <w:p w14:paraId="39347EBB" w14:textId="77777777" w:rsidR="00EE614E" w:rsidRPr="00A25F9F" w:rsidRDefault="00943DE6">
      <w:pPr>
        <w:pStyle w:val="TOC1"/>
        <w:rPr>
          <w:rFonts w:eastAsiaTheme="minorEastAsia" w:cstheme="minorHAnsi"/>
          <w:noProof/>
          <w:color w:val="auto"/>
          <w:szCs w:val="22"/>
          <w:lang w:eastAsia="en-GB"/>
        </w:rPr>
      </w:pPr>
      <w:hyperlink w:anchor="_Toc456104658" w:history="1">
        <w:r w:rsidR="00EE614E" w:rsidRPr="00A25F9F">
          <w:rPr>
            <w:rStyle w:val="Hyperlink"/>
            <w:rFonts w:cstheme="minorHAnsi"/>
            <w:noProof/>
            <w:szCs w:val="22"/>
          </w:rPr>
          <w:t>10.</w:t>
        </w:r>
        <w:r w:rsidR="00EE614E" w:rsidRPr="00A25F9F">
          <w:rPr>
            <w:rFonts w:eastAsiaTheme="minorEastAsia" w:cstheme="minorHAnsi"/>
            <w:noProof/>
            <w:color w:val="auto"/>
            <w:szCs w:val="22"/>
            <w:lang w:eastAsia="en-GB"/>
          </w:rPr>
          <w:tab/>
        </w:r>
        <w:r w:rsidR="00EE614E" w:rsidRPr="00A25F9F">
          <w:rPr>
            <w:rStyle w:val="Hyperlink"/>
            <w:rFonts w:cstheme="minorHAnsi"/>
            <w:noProof/>
            <w:szCs w:val="22"/>
          </w:rPr>
          <w:t>GOVERNING LAW AND DISPUTE RESOLUTION</w:t>
        </w:r>
        <w:r w:rsidR="00EE614E" w:rsidRPr="00A25F9F">
          <w:rPr>
            <w:rFonts w:cstheme="minorHAnsi"/>
            <w:noProof/>
            <w:webHidden/>
            <w:szCs w:val="22"/>
          </w:rPr>
          <w:tab/>
        </w:r>
        <w:r w:rsidR="00EE614E" w:rsidRPr="00A25F9F">
          <w:rPr>
            <w:rFonts w:cstheme="minorHAnsi"/>
            <w:noProof/>
            <w:webHidden/>
            <w:szCs w:val="22"/>
          </w:rPr>
          <w:fldChar w:fldCharType="begin"/>
        </w:r>
        <w:r w:rsidR="00EE614E" w:rsidRPr="00A25F9F">
          <w:rPr>
            <w:rFonts w:cstheme="minorHAnsi"/>
            <w:noProof/>
            <w:webHidden/>
            <w:szCs w:val="22"/>
          </w:rPr>
          <w:instrText xml:space="preserve"> PAGEREF _Toc456104658 \h </w:instrText>
        </w:r>
        <w:r w:rsidR="00EE614E" w:rsidRPr="00A25F9F">
          <w:rPr>
            <w:rFonts w:cstheme="minorHAnsi"/>
            <w:noProof/>
            <w:webHidden/>
            <w:szCs w:val="22"/>
          </w:rPr>
        </w:r>
        <w:r w:rsidR="00EE614E" w:rsidRPr="00A25F9F">
          <w:rPr>
            <w:rFonts w:cstheme="minorHAnsi"/>
            <w:noProof/>
            <w:webHidden/>
            <w:szCs w:val="22"/>
          </w:rPr>
          <w:fldChar w:fldCharType="separate"/>
        </w:r>
        <w:r w:rsidR="00EE614E" w:rsidRPr="00A25F9F">
          <w:rPr>
            <w:rFonts w:cstheme="minorHAnsi"/>
            <w:noProof/>
            <w:webHidden/>
            <w:szCs w:val="22"/>
          </w:rPr>
          <w:t>6</w:t>
        </w:r>
        <w:r w:rsidR="00EE614E" w:rsidRPr="00A25F9F">
          <w:rPr>
            <w:rFonts w:cstheme="minorHAnsi"/>
            <w:noProof/>
            <w:webHidden/>
            <w:szCs w:val="22"/>
          </w:rPr>
          <w:fldChar w:fldCharType="end"/>
        </w:r>
      </w:hyperlink>
    </w:p>
    <w:p w14:paraId="2DEE97B0" w14:textId="77777777" w:rsidR="00EE614E" w:rsidRPr="00A25F9F" w:rsidRDefault="00943DE6">
      <w:pPr>
        <w:pStyle w:val="TOC1"/>
        <w:rPr>
          <w:rFonts w:eastAsiaTheme="minorEastAsia" w:cstheme="minorHAnsi"/>
          <w:noProof/>
          <w:color w:val="auto"/>
          <w:szCs w:val="22"/>
          <w:lang w:eastAsia="en-GB"/>
        </w:rPr>
      </w:pPr>
      <w:hyperlink w:anchor="_Toc456104659" w:history="1">
        <w:r w:rsidR="00EE614E" w:rsidRPr="00A25F9F">
          <w:rPr>
            <w:rStyle w:val="Hyperlink"/>
            <w:rFonts w:cstheme="minorHAnsi"/>
            <w:noProof/>
            <w:szCs w:val="22"/>
          </w:rPr>
          <w:t>11.</w:t>
        </w:r>
        <w:r w:rsidR="00EE614E" w:rsidRPr="00A25F9F">
          <w:rPr>
            <w:rFonts w:eastAsiaTheme="minorEastAsia" w:cstheme="minorHAnsi"/>
            <w:noProof/>
            <w:color w:val="auto"/>
            <w:szCs w:val="22"/>
            <w:lang w:eastAsia="en-GB"/>
          </w:rPr>
          <w:tab/>
        </w:r>
        <w:r w:rsidR="00EE614E" w:rsidRPr="00A25F9F">
          <w:rPr>
            <w:rStyle w:val="Hyperlink"/>
            <w:rFonts w:cstheme="minorHAnsi"/>
            <w:noProof/>
            <w:szCs w:val="22"/>
          </w:rPr>
          <w:t>ASSIGNMENT</w:t>
        </w:r>
        <w:r w:rsidR="00EE614E" w:rsidRPr="00A25F9F">
          <w:rPr>
            <w:rFonts w:cstheme="minorHAnsi"/>
            <w:noProof/>
            <w:webHidden/>
            <w:szCs w:val="22"/>
          </w:rPr>
          <w:tab/>
        </w:r>
        <w:r w:rsidR="00EE614E" w:rsidRPr="00A25F9F">
          <w:rPr>
            <w:rFonts w:cstheme="minorHAnsi"/>
            <w:noProof/>
            <w:webHidden/>
            <w:szCs w:val="22"/>
          </w:rPr>
          <w:fldChar w:fldCharType="begin"/>
        </w:r>
        <w:r w:rsidR="00EE614E" w:rsidRPr="00A25F9F">
          <w:rPr>
            <w:rFonts w:cstheme="minorHAnsi"/>
            <w:noProof/>
            <w:webHidden/>
            <w:szCs w:val="22"/>
          </w:rPr>
          <w:instrText xml:space="preserve"> PAGEREF _Toc456104659 \h </w:instrText>
        </w:r>
        <w:r w:rsidR="00EE614E" w:rsidRPr="00A25F9F">
          <w:rPr>
            <w:rFonts w:cstheme="minorHAnsi"/>
            <w:noProof/>
            <w:webHidden/>
            <w:szCs w:val="22"/>
          </w:rPr>
        </w:r>
        <w:r w:rsidR="00EE614E" w:rsidRPr="00A25F9F">
          <w:rPr>
            <w:rFonts w:cstheme="minorHAnsi"/>
            <w:noProof/>
            <w:webHidden/>
            <w:szCs w:val="22"/>
          </w:rPr>
          <w:fldChar w:fldCharType="separate"/>
        </w:r>
        <w:r w:rsidR="00EE614E" w:rsidRPr="00A25F9F">
          <w:rPr>
            <w:rFonts w:cstheme="minorHAnsi"/>
            <w:noProof/>
            <w:webHidden/>
            <w:szCs w:val="22"/>
          </w:rPr>
          <w:t>6</w:t>
        </w:r>
        <w:r w:rsidR="00EE614E" w:rsidRPr="00A25F9F">
          <w:rPr>
            <w:rFonts w:cstheme="minorHAnsi"/>
            <w:noProof/>
            <w:webHidden/>
            <w:szCs w:val="22"/>
          </w:rPr>
          <w:fldChar w:fldCharType="end"/>
        </w:r>
      </w:hyperlink>
    </w:p>
    <w:p w14:paraId="353E06EA" w14:textId="77777777" w:rsidR="00EE614E" w:rsidRPr="00A25F9F" w:rsidRDefault="00943DE6">
      <w:pPr>
        <w:pStyle w:val="TOC1"/>
        <w:rPr>
          <w:rFonts w:eastAsiaTheme="minorEastAsia" w:cstheme="minorHAnsi"/>
          <w:noProof/>
          <w:color w:val="auto"/>
          <w:szCs w:val="22"/>
          <w:lang w:eastAsia="en-GB"/>
        </w:rPr>
      </w:pPr>
      <w:hyperlink w:anchor="_Toc456104660" w:history="1">
        <w:r w:rsidR="00EE614E" w:rsidRPr="00A25F9F">
          <w:rPr>
            <w:rStyle w:val="Hyperlink"/>
            <w:rFonts w:cstheme="minorHAnsi"/>
            <w:noProof/>
            <w:szCs w:val="22"/>
          </w:rPr>
          <w:t>12.</w:t>
        </w:r>
        <w:r w:rsidR="00EE614E" w:rsidRPr="00A25F9F">
          <w:rPr>
            <w:rFonts w:eastAsiaTheme="minorEastAsia" w:cstheme="minorHAnsi"/>
            <w:noProof/>
            <w:color w:val="auto"/>
            <w:szCs w:val="22"/>
            <w:lang w:eastAsia="en-GB"/>
          </w:rPr>
          <w:tab/>
        </w:r>
        <w:r w:rsidR="00EE614E" w:rsidRPr="00A25F9F">
          <w:rPr>
            <w:rStyle w:val="Hyperlink"/>
            <w:rFonts w:cstheme="minorHAnsi"/>
            <w:noProof/>
            <w:szCs w:val="22"/>
          </w:rPr>
          <w:t>PROPERTY</w:t>
        </w:r>
        <w:r w:rsidR="00EE614E" w:rsidRPr="00A25F9F">
          <w:rPr>
            <w:rFonts w:cstheme="minorHAnsi"/>
            <w:noProof/>
            <w:webHidden/>
            <w:szCs w:val="22"/>
          </w:rPr>
          <w:tab/>
        </w:r>
        <w:r w:rsidR="00EE614E" w:rsidRPr="00A25F9F">
          <w:rPr>
            <w:rFonts w:cstheme="minorHAnsi"/>
            <w:noProof/>
            <w:webHidden/>
            <w:szCs w:val="22"/>
          </w:rPr>
          <w:fldChar w:fldCharType="begin"/>
        </w:r>
        <w:r w:rsidR="00EE614E" w:rsidRPr="00A25F9F">
          <w:rPr>
            <w:rFonts w:cstheme="minorHAnsi"/>
            <w:noProof/>
            <w:webHidden/>
            <w:szCs w:val="22"/>
          </w:rPr>
          <w:instrText xml:space="preserve"> PAGEREF _Toc456104660 \h </w:instrText>
        </w:r>
        <w:r w:rsidR="00EE614E" w:rsidRPr="00A25F9F">
          <w:rPr>
            <w:rFonts w:cstheme="minorHAnsi"/>
            <w:noProof/>
            <w:webHidden/>
            <w:szCs w:val="22"/>
          </w:rPr>
        </w:r>
        <w:r w:rsidR="00EE614E" w:rsidRPr="00A25F9F">
          <w:rPr>
            <w:rFonts w:cstheme="minorHAnsi"/>
            <w:noProof/>
            <w:webHidden/>
            <w:szCs w:val="22"/>
          </w:rPr>
          <w:fldChar w:fldCharType="separate"/>
        </w:r>
        <w:r w:rsidR="00EE614E" w:rsidRPr="00A25F9F">
          <w:rPr>
            <w:rFonts w:cstheme="minorHAnsi"/>
            <w:noProof/>
            <w:webHidden/>
            <w:szCs w:val="22"/>
          </w:rPr>
          <w:t>6</w:t>
        </w:r>
        <w:r w:rsidR="00EE614E" w:rsidRPr="00A25F9F">
          <w:rPr>
            <w:rFonts w:cstheme="minorHAnsi"/>
            <w:noProof/>
            <w:webHidden/>
            <w:szCs w:val="22"/>
          </w:rPr>
          <w:fldChar w:fldCharType="end"/>
        </w:r>
      </w:hyperlink>
    </w:p>
    <w:p w14:paraId="279C1FE4" w14:textId="77777777" w:rsidR="00EE614E" w:rsidRPr="00A25F9F" w:rsidRDefault="00943DE6">
      <w:pPr>
        <w:pStyle w:val="TOC1"/>
        <w:rPr>
          <w:rFonts w:eastAsiaTheme="minorEastAsia" w:cstheme="minorHAnsi"/>
          <w:noProof/>
          <w:color w:val="auto"/>
          <w:szCs w:val="22"/>
          <w:lang w:eastAsia="en-GB"/>
        </w:rPr>
      </w:pPr>
      <w:hyperlink w:anchor="_Toc456104661" w:history="1">
        <w:r w:rsidR="00EE614E" w:rsidRPr="00A25F9F">
          <w:rPr>
            <w:rStyle w:val="Hyperlink"/>
            <w:rFonts w:cstheme="minorHAnsi"/>
            <w:noProof/>
            <w:szCs w:val="22"/>
          </w:rPr>
          <w:t>13.</w:t>
        </w:r>
        <w:r w:rsidR="00EE614E" w:rsidRPr="00A25F9F">
          <w:rPr>
            <w:rFonts w:eastAsiaTheme="minorEastAsia" w:cstheme="minorHAnsi"/>
            <w:noProof/>
            <w:color w:val="auto"/>
            <w:szCs w:val="22"/>
            <w:lang w:eastAsia="en-GB"/>
          </w:rPr>
          <w:tab/>
        </w:r>
        <w:r w:rsidR="00EE614E" w:rsidRPr="00A25F9F">
          <w:rPr>
            <w:rStyle w:val="Hyperlink"/>
            <w:rFonts w:cstheme="minorHAnsi"/>
            <w:noProof/>
            <w:szCs w:val="22"/>
          </w:rPr>
          <w:t>THIRD PARTY RIGHTS</w:t>
        </w:r>
        <w:r w:rsidR="00EE614E" w:rsidRPr="00A25F9F">
          <w:rPr>
            <w:rFonts w:cstheme="minorHAnsi"/>
            <w:noProof/>
            <w:webHidden/>
            <w:szCs w:val="22"/>
          </w:rPr>
          <w:tab/>
        </w:r>
        <w:r w:rsidR="00EE614E" w:rsidRPr="00A25F9F">
          <w:rPr>
            <w:rFonts w:cstheme="minorHAnsi"/>
            <w:noProof/>
            <w:webHidden/>
            <w:szCs w:val="22"/>
          </w:rPr>
          <w:fldChar w:fldCharType="begin"/>
        </w:r>
        <w:r w:rsidR="00EE614E" w:rsidRPr="00A25F9F">
          <w:rPr>
            <w:rFonts w:cstheme="minorHAnsi"/>
            <w:noProof/>
            <w:webHidden/>
            <w:szCs w:val="22"/>
          </w:rPr>
          <w:instrText xml:space="preserve"> PAGEREF _Toc456104661 \h </w:instrText>
        </w:r>
        <w:r w:rsidR="00EE614E" w:rsidRPr="00A25F9F">
          <w:rPr>
            <w:rFonts w:cstheme="minorHAnsi"/>
            <w:noProof/>
            <w:webHidden/>
            <w:szCs w:val="22"/>
          </w:rPr>
        </w:r>
        <w:r w:rsidR="00EE614E" w:rsidRPr="00A25F9F">
          <w:rPr>
            <w:rFonts w:cstheme="minorHAnsi"/>
            <w:noProof/>
            <w:webHidden/>
            <w:szCs w:val="22"/>
          </w:rPr>
          <w:fldChar w:fldCharType="separate"/>
        </w:r>
        <w:r w:rsidR="00EE614E" w:rsidRPr="00A25F9F">
          <w:rPr>
            <w:rFonts w:cstheme="minorHAnsi"/>
            <w:noProof/>
            <w:webHidden/>
            <w:szCs w:val="22"/>
          </w:rPr>
          <w:t>7</w:t>
        </w:r>
        <w:r w:rsidR="00EE614E" w:rsidRPr="00A25F9F">
          <w:rPr>
            <w:rFonts w:cstheme="minorHAnsi"/>
            <w:noProof/>
            <w:webHidden/>
            <w:szCs w:val="22"/>
          </w:rPr>
          <w:fldChar w:fldCharType="end"/>
        </w:r>
      </w:hyperlink>
    </w:p>
    <w:p w14:paraId="1D2A7265" w14:textId="77777777" w:rsidR="00244036" w:rsidRPr="00A25F9F" w:rsidRDefault="00C15A56" w:rsidP="00244036">
      <w:pPr>
        <w:adjustRightInd/>
        <w:spacing w:before="0" w:after="200" w:line="276" w:lineRule="auto"/>
        <w:rPr>
          <w:rFonts w:cstheme="minorHAnsi"/>
          <w:b/>
          <w:szCs w:val="22"/>
          <w:lang w:val="en-US"/>
        </w:rPr>
      </w:pPr>
      <w:r w:rsidRPr="00A25F9F">
        <w:rPr>
          <w:rFonts w:cstheme="minorHAnsi"/>
          <w:szCs w:val="22"/>
          <w:lang w:val="en-US"/>
        </w:rPr>
        <w:fldChar w:fldCharType="end"/>
      </w:r>
      <w:r w:rsidR="00244036" w:rsidRPr="00A25F9F">
        <w:rPr>
          <w:rFonts w:cstheme="minorHAnsi"/>
          <w:szCs w:val="22"/>
          <w:lang w:val="en-US"/>
        </w:rPr>
        <w:br w:type="page"/>
      </w:r>
    </w:p>
    <w:p w14:paraId="1D2A7266" w14:textId="77777777" w:rsidR="00C03770" w:rsidRPr="00A25F9F" w:rsidRDefault="00C03770" w:rsidP="00FB7131">
      <w:pPr>
        <w:spacing w:before="120" w:after="120"/>
        <w:rPr>
          <w:rFonts w:cstheme="minorHAnsi"/>
          <w:b/>
          <w:szCs w:val="22"/>
          <w:lang w:val="en-US"/>
        </w:rPr>
      </w:pPr>
      <w:bookmarkStart w:id="2" w:name="_Ref365638900"/>
      <w:bookmarkStart w:id="3" w:name="_Ref365649081"/>
      <w:bookmarkStart w:id="4" w:name="_Ref365649087"/>
      <w:r w:rsidRPr="00A25F9F">
        <w:rPr>
          <w:rFonts w:cstheme="minorHAnsi"/>
          <w:b/>
          <w:szCs w:val="22"/>
          <w:lang w:val="en-US"/>
        </w:rPr>
        <w:lastRenderedPageBreak/>
        <w:t xml:space="preserve">THIS </w:t>
      </w:r>
      <w:r w:rsidR="00CD6073" w:rsidRPr="00A25F9F">
        <w:rPr>
          <w:rFonts w:cstheme="minorHAnsi"/>
          <w:b/>
          <w:szCs w:val="22"/>
          <w:lang w:val="en-US"/>
        </w:rPr>
        <w:t>GUARANTEE</w:t>
      </w:r>
      <w:r w:rsidR="00B91D64" w:rsidRPr="00A25F9F">
        <w:rPr>
          <w:rFonts w:cstheme="minorHAnsi"/>
          <w:b/>
          <w:szCs w:val="22"/>
          <w:lang w:val="en-US"/>
        </w:rPr>
        <w:t xml:space="preserve"> </w:t>
      </w:r>
      <w:r w:rsidRPr="00A25F9F">
        <w:rPr>
          <w:rFonts w:cstheme="minorHAnsi"/>
          <w:b/>
          <w:szCs w:val="22"/>
          <w:lang w:val="en-US"/>
        </w:rPr>
        <w:t xml:space="preserve">IS </w:t>
      </w:r>
      <w:r w:rsidR="00FB7131" w:rsidRPr="00A25F9F">
        <w:rPr>
          <w:rFonts w:cstheme="minorHAnsi"/>
          <w:b/>
          <w:szCs w:val="22"/>
          <w:lang w:val="en-US"/>
        </w:rPr>
        <w:t xml:space="preserve">MADE AS A DEED AND IS </w:t>
      </w:r>
      <w:r w:rsidR="009F0BF9" w:rsidRPr="00A25F9F">
        <w:rPr>
          <w:rFonts w:cstheme="minorHAnsi"/>
          <w:b/>
          <w:szCs w:val="22"/>
          <w:lang w:val="en-US"/>
        </w:rPr>
        <w:t>DATED</w:t>
      </w:r>
      <w:r w:rsidRPr="00A25F9F">
        <w:rPr>
          <w:rFonts w:cstheme="minorHAnsi"/>
          <w:b/>
          <w:szCs w:val="22"/>
          <w:lang w:val="en-US"/>
        </w:rPr>
        <w:t xml:space="preserve"> </w:t>
      </w:r>
      <w:r w:rsidRPr="00A25F9F">
        <w:rPr>
          <w:rFonts w:cstheme="minorHAnsi"/>
          <w:b/>
          <w:szCs w:val="22"/>
          <w:highlight w:val="yellow"/>
          <w:lang w:val="en-US"/>
        </w:rPr>
        <w:t>[**insert date]</w:t>
      </w:r>
      <w:r w:rsidR="000252FF" w:rsidRPr="00A25F9F">
        <w:rPr>
          <w:rFonts w:cstheme="minorHAnsi"/>
          <w:b/>
          <w:szCs w:val="22"/>
          <w:lang w:val="en-US"/>
        </w:rPr>
        <w:t xml:space="preserve"> </w:t>
      </w:r>
    </w:p>
    <w:p w14:paraId="1D2A7267" w14:textId="77777777" w:rsidR="00C03770" w:rsidRPr="00A25F9F" w:rsidRDefault="00C03770" w:rsidP="00FB7131">
      <w:pPr>
        <w:spacing w:before="120" w:after="120"/>
        <w:rPr>
          <w:rFonts w:cstheme="minorHAnsi"/>
          <w:b/>
          <w:szCs w:val="22"/>
          <w:lang w:val="en-US"/>
        </w:rPr>
      </w:pPr>
      <w:r w:rsidRPr="00A25F9F">
        <w:rPr>
          <w:rFonts w:cstheme="minorHAnsi"/>
          <w:b/>
          <w:szCs w:val="22"/>
          <w:lang w:val="en-US"/>
        </w:rPr>
        <w:t>BETWEEN</w:t>
      </w:r>
    </w:p>
    <w:p w14:paraId="1D2A7268" w14:textId="0BF7CEC3" w:rsidR="00C03770" w:rsidRPr="00A25F9F" w:rsidRDefault="00C03770" w:rsidP="00906449">
      <w:pPr>
        <w:pStyle w:val="Text123"/>
        <w:rPr>
          <w:rFonts w:cstheme="minorHAnsi"/>
          <w:szCs w:val="22"/>
        </w:rPr>
      </w:pPr>
      <w:r w:rsidRPr="00A25F9F">
        <w:rPr>
          <w:rFonts w:cstheme="minorHAnsi"/>
          <w:szCs w:val="22"/>
          <w:highlight w:val="yellow"/>
        </w:rPr>
        <w:t>[**</w:t>
      </w:r>
      <w:r w:rsidR="00EE614E" w:rsidRPr="00A25F9F">
        <w:rPr>
          <w:rFonts w:cstheme="minorHAnsi"/>
          <w:szCs w:val="22"/>
          <w:highlight w:val="yellow"/>
        </w:rPr>
        <w:t>COMPANY</w:t>
      </w:r>
      <w:r w:rsidRPr="00A25F9F">
        <w:rPr>
          <w:rFonts w:cstheme="minorHAnsi"/>
          <w:szCs w:val="22"/>
          <w:highlight w:val="yellow"/>
        </w:rPr>
        <w:t>]</w:t>
      </w:r>
      <w:r w:rsidRPr="00A25F9F">
        <w:rPr>
          <w:rFonts w:cstheme="minorHAnsi"/>
          <w:szCs w:val="22"/>
        </w:rPr>
        <w:t>,</w:t>
      </w:r>
    </w:p>
    <w:p w14:paraId="1D2A7269" w14:textId="77777777" w:rsidR="00C03770" w:rsidRPr="00A25F9F" w:rsidRDefault="00C03770" w:rsidP="00906449">
      <w:pPr>
        <w:pStyle w:val="Text123"/>
        <w:rPr>
          <w:rFonts w:cstheme="minorHAnsi"/>
          <w:szCs w:val="22"/>
        </w:rPr>
      </w:pPr>
      <w:r w:rsidRPr="00A25F9F">
        <w:rPr>
          <w:rFonts w:cstheme="minorHAnsi"/>
          <w:szCs w:val="22"/>
        </w:rPr>
        <w:t xml:space="preserve">whose registered office is at </w:t>
      </w:r>
      <w:r w:rsidRPr="00A25F9F">
        <w:rPr>
          <w:rFonts w:cstheme="minorHAnsi"/>
          <w:szCs w:val="22"/>
          <w:highlight w:val="yellow"/>
        </w:rPr>
        <w:t>[**, (**) **, **]</w:t>
      </w:r>
      <w:r w:rsidRPr="00A25F9F">
        <w:rPr>
          <w:rFonts w:cstheme="minorHAnsi"/>
          <w:szCs w:val="22"/>
        </w:rPr>
        <w:t xml:space="preserve"> </w:t>
      </w:r>
      <w:r w:rsidR="00A8465A" w:rsidRPr="00A25F9F">
        <w:rPr>
          <w:rFonts w:cstheme="minorHAnsi"/>
          <w:szCs w:val="22"/>
        </w:rPr>
        <w:t>(“</w:t>
      </w:r>
      <w:r w:rsidR="00CD6073" w:rsidRPr="00A25F9F">
        <w:rPr>
          <w:rFonts w:cstheme="minorHAnsi"/>
          <w:szCs w:val="22"/>
        </w:rPr>
        <w:t>COMPANY</w:t>
      </w:r>
      <w:r w:rsidR="00A8465A" w:rsidRPr="00A25F9F">
        <w:rPr>
          <w:rFonts w:cstheme="minorHAnsi"/>
          <w:szCs w:val="22"/>
        </w:rPr>
        <w:t>”)</w:t>
      </w:r>
      <w:r w:rsidRPr="00A25F9F">
        <w:rPr>
          <w:rFonts w:cstheme="minorHAnsi"/>
          <w:szCs w:val="22"/>
        </w:rPr>
        <w:t>,</w:t>
      </w:r>
    </w:p>
    <w:p w14:paraId="1D2A726A" w14:textId="77777777" w:rsidR="00C03770" w:rsidRPr="00A25F9F" w:rsidRDefault="00C03770" w:rsidP="00906449">
      <w:pPr>
        <w:pStyle w:val="Text123"/>
        <w:rPr>
          <w:rFonts w:cstheme="minorHAnsi"/>
          <w:szCs w:val="22"/>
        </w:rPr>
      </w:pPr>
      <w:r w:rsidRPr="00A25F9F">
        <w:rPr>
          <w:rFonts w:cstheme="minorHAnsi"/>
          <w:szCs w:val="22"/>
        </w:rPr>
        <w:t>and</w:t>
      </w:r>
    </w:p>
    <w:p w14:paraId="1D2A726B" w14:textId="77777777" w:rsidR="00C03770" w:rsidRPr="00A25F9F" w:rsidRDefault="00C03770" w:rsidP="00906449">
      <w:pPr>
        <w:pStyle w:val="Text123"/>
        <w:rPr>
          <w:rFonts w:cstheme="minorHAnsi"/>
          <w:szCs w:val="22"/>
        </w:rPr>
      </w:pPr>
      <w:r w:rsidRPr="00A25F9F">
        <w:rPr>
          <w:rFonts w:cstheme="minorHAnsi"/>
          <w:szCs w:val="22"/>
          <w:highlight w:val="yellow"/>
        </w:rPr>
        <w:t>[**</w:t>
      </w:r>
      <w:r w:rsidR="00FB7131" w:rsidRPr="00A25F9F">
        <w:rPr>
          <w:rFonts w:cstheme="minorHAnsi"/>
          <w:szCs w:val="22"/>
          <w:highlight w:val="yellow"/>
        </w:rPr>
        <w:t>CONTRACTOR’S PARENT COMPANY</w:t>
      </w:r>
      <w:r w:rsidR="00BF4CFA" w:rsidRPr="00A25F9F">
        <w:rPr>
          <w:rFonts w:cstheme="minorHAnsi"/>
          <w:szCs w:val="22"/>
          <w:highlight w:val="yellow"/>
        </w:rPr>
        <w:t xml:space="preserve"> OR AFFILIATE AS APPROPRIATE</w:t>
      </w:r>
      <w:r w:rsidRPr="00A25F9F">
        <w:rPr>
          <w:rFonts w:cstheme="minorHAnsi"/>
          <w:szCs w:val="22"/>
          <w:highlight w:val="yellow"/>
        </w:rPr>
        <w:t>]</w:t>
      </w:r>
      <w:r w:rsidRPr="00A25F9F">
        <w:rPr>
          <w:rFonts w:cstheme="minorHAnsi"/>
          <w:szCs w:val="22"/>
        </w:rPr>
        <w:t>,</w:t>
      </w:r>
    </w:p>
    <w:p w14:paraId="1D2A726C" w14:textId="77777777" w:rsidR="00C03770" w:rsidRPr="00A25F9F" w:rsidRDefault="00C03770" w:rsidP="00906449">
      <w:pPr>
        <w:pStyle w:val="Text123"/>
        <w:rPr>
          <w:rFonts w:cstheme="minorHAnsi"/>
          <w:szCs w:val="22"/>
        </w:rPr>
      </w:pPr>
      <w:r w:rsidRPr="00A25F9F">
        <w:rPr>
          <w:rFonts w:cstheme="minorHAnsi"/>
          <w:szCs w:val="22"/>
        </w:rPr>
        <w:t xml:space="preserve">whose registered office is at </w:t>
      </w:r>
      <w:r w:rsidRPr="00A25F9F">
        <w:rPr>
          <w:rFonts w:cstheme="minorHAnsi"/>
          <w:szCs w:val="22"/>
          <w:highlight w:val="yellow"/>
        </w:rPr>
        <w:t>[**, (**) **, **]</w:t>
      </w:r>
      <w:r w:rsidRPr="00A25F9F">
        <w:rPr>
          <w:rFonts w:cstheme="minorHAnsi"/>
          <w:szCs w:val="22"/>
        </w:rPr>
        <w:t xml:space="preserve"> </w:t>
      </w:r>
      <w:r w:rsidR="00A8465A" w:rsidRPr="00A25F9F">
        <w:rPr>
          <w:rFonts w:cstheme="minorHAnsi"/>
          <w:szCs w:val="22"/>
        </w:rPr>
        <w:t>(“</w:t>
      </w:r>
      <w:r w:rsidR="00FB7131" w:rsidRPr="00A25F9F">
        <w:rPr>
          <w:rFonts w:cstheme="minorHAnsi"/>
          <w:szCs w:val="22"/>
        </w:rPr>
        <w:t>GUARANTOR</w:t>
      </w:r>
      <w:r w:rsidR="00A8465A" w:rsidRPr="00A25F9F">
        <w:rPr>
          <w:rFonts w:cstheme="minorHAnsi"/>
          <w:szCs w:val="22"/>
        </w:rPr>
        <w:t>”)</w:t>
      </w:r>
      <w:r w:rsidR="00CA4A48" w:rsidRPr="00A25F9F">
        <w:rPr>
          <w:rFonts w:cstheme="minorHAnsi"/>
          <w:szCs w:val="22"/>
        </w:rPr>
        <w:t>.</w:t>
      </w:r>
    </w:p>
    <w:p w14:paraId="1D2A726D" w14:textId="77777777" w:rsidR="00FB7131" w:rsidRPr="00A25F9F" w:rsidRDefault="00FB7131" w:rsidP="00FB7131">
      <w:pPr>
        <w:rPr>
          <w:rFonts w:cstheme="minorHAnsi"/>
          <w:b/>
          <w:szCs w:val="22"/>
        </w:rPr>
      </w:pPr>
      <w:r w:rsidRPr="00A25F9F">
        <w:rPr>
          <w:rFonts w:cstheme="minorHAnsi"/>
          <w:b/>
          <w:szCs w:val="22"/>
        </w:rPr>
        <w:t>RECITALS</w:t>
      </w:r>
    </w:p>
    <w:p w14:paraId="73DB9280" w14:textId="77777777" w:rsidR="00D2431D" w:rsidRPr="00A25F9F" w:rsidRDefault="00D2431D" w:rsidP="00FB7131">
      <w:pPr>
        <w:rPr>
          <w:rFonts w:cstheme="minorHAnsi"/>
          <w:b/>
          <w:szCs w:val="22"/>
        </w:rPr>
      </w:pPr>
    </w:p>
    <w:p w14:paraId="3102EF6C" w14:textId="56E2779D" w:rsidR="00D2431D" w:rsidRPr="00A25F9F" w:rsidRDefault="00D2431D" w:rsidP="00D2431D">
      <w:pPr>
        <w:keepNext/>
        <w:keepLines/>
        <w:spacing w:after="0" w:line="276" w:lineRule="auto"/>
        <w:ind w:left="709" w:hanging="709"/>
        <w:rPr>
          <w:rFonts w:cstheme="minorHAnsi"/>
          <w:szCs w:val="22"/>
        </w:rPr>
      </w:pPr>
      <w:r w:rsidRPr="00A25F9F">
        <w:rPr>
          <w:rFonts w:cstheme="minorHAnsi"/>
          <w:szCs w:val="22"/>
        </w:rPr>
        <w:t>A.</w:t>
      </w:r>
      <w:r w:rsidRPr="00A25F9F">
        <w:rPr>
          <w:rFonts w:cstheme="minorHAnsi"/>
          <w:szCs w:val="22"/>
        </w:rPr>
        <w:tab/>
        <w:t xml:space="preserve">[CONTRACTOR NAME], (the </w:t>
      </w:r>
      <w:r w:rsidRPr="00A25F9F">
        <w:rPr>
          <w:rFonts w:cstheme="minorHAnsi"/>
          <w:b/>
          <w:bCs/>
          <w:szCs w:val="22"/>
        </w:rPr>
        <w:t>“CONTRACTOR”</w:t>
      </w:r>
      <w:r w:rsidRPr="00A25F9F">
        <w:rPr>
          <w:rFonts w:cstheme="minorHAnsi"/>
          <w:szCs w:val="22"/>
        </w:rPr>
        <w:t>) is entering into or has entered into the CONTRACT with the COMPANY concerning […include short description of the SCOPE…].</w:t>
      </w:r>
    </w:p>
    <w:p w14:paraId="393727A5" w14:textId="77777777" w:rsidR="00D2431D" w:rsidRPr="00A25F9F" w:rsidRDefault="00D2431D" w:rsidP="00D2431D">
      <w:pPr>
        <w:keepNext/>
        <w:keepLines/>
        <w:spacing w:after="0" w:line="276" w:lineRule="auto"/>
        <w:ind w:left="709" w:hanging="709"/>
        <w:rPr>
          <w:rFonts w:cstheme="minorHAnsi"/>
          <w:szCs w:val="22"/>
        </w:rPr>
      </w:pPr>
      <w:bookmarkStart w:id="5" w:name="_DV_M8"/>
      <w:bookmarkEnd w:id="5"/>
      <w:r w:rsidRPr="00A25F9F">
        <w:rPr>
          <w:rFonts w:cstheme="minorHAnsi"/>
          <w:szCs w:val="22"/>
        </w:rPr>
        <w:t>B.</w:t>
      </w:r>
      <w:r w:rsidRPr="00A25F9F">
        <w:rPr>
          <w:rFonts w:cstheme="minorHAnsi"/>
          <w:szCs w:val="22"/>
        </w:rPr>
        <w:tab/>
        <w:t>The GUARANTOR is an AFFILIATE of the CONTRACTOR.</w:t>
      </w:r>
    </w:p>
    <w:p w14:paraId="49B30535" w14:textId="038BF1E2" w:rsidR="00D2431D" w:rsidRPr="00A25F9F" w:rsidRDefault="00D2431D" w:rsidP="00D2431D">
      <w:pPr>
        <w:keepNext/>
        <w:keepLines/>
        <w:spacing w:after="0" w:line="276" w:lineRule="auto"/>
        <w:ind w:left="709" w:hanging="709"/>
        <w:rPr>
          <w:rFonts w:cstheme="minorHAnsi"/>
          <w:szCs w:val="22"/>
        </w:rPr>
      </w:pPr>
      <w:bookmarkStart w:id="6" w:name="_DV_M9"/>
      <w:bookmarkEnd w:id="6"/>
      <w:r w:rsidRPr="00A25F9F">
        <w:rPr>
          <w:rFonts w:cstheme="minorHAnsi"/>
          <w:szCs w:val="22"/>
        </w:rPr>
        <w:t>C.</w:t>
      </w:r>
      <w:r w:rsidRPr="00A25F9F">
        <w:rPr>
          <w:rFonts w:cstheme="minorHAnsi"/>
          <w:szCs w:val="22"/>
        </w:rPr>
        <w:tab/>
        <w:t>The CONTRACTOR has requested that the GUARANTOR provide this PARENT COMPANY GUARANTEE in favour of the COMPANY in connection with the CONTRACTOR’s obligations under the CONTRACT.</w:t>
      </w:r>
    </w:p>
    <w:p w14:paraId="1D2A726F" w14:textId="77777777" w:rsidR="00FB7131" w:rsidRPr="00A25F9F" w:rsidRDefault="00FB7131" w:rsidP="00FB7131">
      <w:pPr>
        <w:spacing w:before="120" w:after="120"/>
        <w:rPr>
          <w:rFonts w:cstheme="minorHAnsi"/>
          <w:b/>
          <w:szCs w:val="22"/>
          <w:lang w:val="en-US"/>
        </w:rPr>
      </w:pPr>
      <w:r w:rsidRPr="00A25F9F">
        <w:rPr>
          <w:rFonts w:cstheme="minorHAnsi"/>
          <w:b/>
          <w:szCs w:val="22"/>
        </w:rPr>
        <w:t xml:space="preserve">THE </w:t>
      </w:r>
      <w:r w:rsidRPr="00A25F9F">
        <w:rPr>
          <w:rFonts w:cstheme="minorHAnsi"/>
          <w:b/>
          <w:szCs w:val="22"/>
          <w:lang w:val="en-US"/>
        </w:rPr>
        <w:t>PARTIES AGREE AS FOLLOWS</w:t>
      </w:r>
    </w:p>
    <w:p w14:paraId="1D2A7270" w14:textId="7293E91C" w:rsidR="000B6F7C" w:rsidRPr="00A25F9F" w:rsidRDefault="00DD1740" w:rsidP="00DA45A9">
      <w:pPr>
        <w:pStyle w:val="Heading1"/>
        <w:rPr>
          <w:rFonts w:cstheme="minorHAnsi"/>
          <w:szCs w:val="22"/>
        </w:rPr>
      </w:pPr>
      <w:bookmarkStart w:id="7" w:name="_Toc456104649"/>
      <w:r w:rsidRPr="00A25F9F">
        <w:rPr>
          <w:rFonts w:cstheme="minorHAnsi"/>
          <w:szCs w:val="22"/>
        </w:rPr>
        <w:t xml:space="preserve">DEFINITIONS AND </w:t>
      </w:r>
      <w:r w:rsidR="00CF7710" w:rsidRPr="00A25F9F">
        <w:rPr>
          <w:rFonts w:cstheme="minorHAnsi"/>
          <w:szCs w:val="22"/>
        </w:rPr>
        <w:t>INTERPRETATION</w:t>
      </w:r>
      <w:bookmarkEnd w:id="7"/>
    </w:p>
    <w:p w14:paraId="1D2A7271" w14:textId="77777777" w:rsidR="000B6F7C" w:rsidRPr="00A25F9F" w:rsidRDefault="004D3D4A" w:rsidP="00906449">
      <w:pPr>
        <w:pStyle w:val="Text123"/>
        <w:rPr>
          <w:rFonts w:cstheme="minorHAnsi"/>
          <w:szCs w:val="22"/>
        </w:rPr>
      </w:pPr>
      <w:r w:rsidRPr="00A25F9F">
        <w:rPr>
          <w:rFonts w:cstheme="minorHAnsi"/>
          <w:szCs w:val="22"/>
        </w:rPr>
        <w:t>Capitalis</w:t>
      </w:r>
      <w:r w:rsidR="00FB7131" w:rsidRPr="00A25F9F">
        <w:rPr>
          <w:rFonts w:cstheme="minorHAnsi"/>
          <w:szCs w:val="22"/>
        </w:rPr>
        <w:t xml:space="preserve">ed terms used and not otherwise defined in this </w:t>
      </w:r>
      <w:r w:rsidR="00510C4C" w:rsidRPr="00A25F9F">
        <w:rPr>
          <w:rFonts w:cstheme="minorHAnsi"/>
          <w:szCs w:val="22"/>
        </w:rPr>
        <w:t>GUARANTEE</w:t>
      </w:r>
      <w:r w:rsidR="00FB7131" w:rsidRPr="00A25F9F">
        <w:rPr>
          <w:rFonts w:cstheme="minorHAnsi"/>
          <w:szCs w:val="22"/>
        </w:rPr>
        <w:t xml:space="preserve"> have the meanings given to them in the CONTRACT.</w:t>
      </w:r>
    </w:p>
    <w:tbl>
      <w:tblPr>
        <w:tblStyle w:val="TableGrid"/>
        <w:tblW w:w="8999" w:type="dxa"/>
        <w:tblInd w:w="210" w:type="dxa"/>
        <w:tblLook w:val="04A0" w:firstRow="1" w:lastRow="0" w:firstColumn="1" w:lastColumn="0" w:noHBand="0" w:noVBand="1"/>
      </w:tblPr>
      <w:tblGrid>
        <w:gridCol w:w="1985"/>
        <w:gridCol w:w="7014"/>
      </w:tblGrid>
      <w:tr w:rsidR="00363AB0" w:rsidRPr="001146DE" w14:paraId="1D2A7274" w14:textId="77777777" w:rsidTr="003E03A3">
        <w:tc>
          <w:tcPr>
            <w:tcW w:w="1985" w:type="dxa"/>
          </w:tcPr>
          <w:p w14:paraId="1D2A7272" w14:textId="77777777" w:rsidR="00363AB0" w:rsidRPr="00A25F9F" w:rsidRDefault="00363AB0" w:rsidP="002E7D43">
            <w:pPr>
              <w:pStyle w:val="Text123"/>
              <w:ind w:left="0"/>
              <w:rPr>
                <w:rFonts w:cstheme="minorHAnsi"/>
                <w:b/>
                <w:szCs w:val="22"/>
              </w:rPr>
            </w:pPr>
            <w:r w:rsidRPr="00A25F9F">
              <w:rPr>
                <w:rFonts w:cstheme="minorHAnsi"/>
                <w:b/>
                <w:szCs w:val="22"/>
              </w:rPr>
              <w:t xml:space="preserve">CONTRACT </w:t>
            </w:r>
          </w:p>
        </w:tc>
        <w:tc>
          <w:tcPr>
            <w:tcW w:w="7014" w:type="dxa"/>
          </w:tcPr>
          <w:p w14:paraId="1D2A7273" w14:textId="4F2461DA" w:rsidR="00363AB0" w:rsidRPr="00A25F9F" w:rsidRDefault="00363AB0" w:rsidP="002E7D43">
            <w:pPr>
              <w:pStyle w:val="Text123"/>
              <w:ind w:left="0"/>
              <w:rPr>
                <w:rFonts w:cstheme="minorHAnsi"/>
                <w:szCs w:val="22"/>
              </w:rPr>
            </w:pPr>
            <w:r w:rsidRPr="00A25F9F">
              <w:rPr>
                <w:rFonts w:cstheme="minorHAnsi"/>
                <w:bCs/>
                <w:szCs w:val="22"/>
              </w:rPr>
              <w:t xml:space="preserve">the </w:t>
            </w:r>
            <w:r w:rsidRPr="00A25F9F">
              <w:rPr>
                <w:rFonts w:cstheme="minorHAnsi"/>
                <w:bCs/>
                <w:szCs w:val="22"/>
                <w:highlight w:val="yellow"/>
              </w:rPr>
              <w:t xml:space="preserve">[**complete name of </w:t>
            </w:r>
            <w:r w:rsidR="00DE583D" w:rsidRPr="00A25F9F">
              <w:rPr>
                <w:rFonts w:cstheme="minorHAnsi"/>
                <w:bCs/>
                <w:szCs w:val="22"/>
                <w:highlight w:val="yellow"/>
              </w:rPr>
              <w:t>the related agreement</w:t>
            </w:r>
            <w:r w:rsidRPr="00A25F9F">
              <w:rPr>
                <w:rFonts w:cstheme="minorHAnsi"/>
                <w:bCs/>
                <w:szCs w:val="22"/>
                <w:highlight w:val="yellow"/>
              </w:rPr>
              <w:t>]</w:t>
            </w:r>
            <w:r w:rsidRPr="00A25F9F">
              <w:rPr>
                <w:rFonts w:cstheme="minorHAnsi"/>
                <w:szCs w:val="22"/>
              </w:rPr>
              <w:t xml:space="preserve"> dated </w:t>
            </w:r>
            <w:r w:rsidRPr="00A25F9F">
              <w:rPr>
                <w:rFonts w:cstheme="minorHAnsi"/>
                <w:bCs/>
                <w:szCs w:val="22"/>
                <w:highlight w:val="yellow"/>
              </w:rPr>
              <w:t>[**date of agreement]</w:t>
            </w:r>
            <w:r w:rsidRPr="00A25F9F">
              <w:rPr>
                <w:rFonts w:cstheme="minorHAnsi"/>
                <w:szCs w:val="22"/>
              </w:rPr>
              <w:t xml:space="preserve"> identified by agreement number </w:t>
            </w:r>
            <w:r w:rsidR="004D3D4A" w:rsidRPr="00A25F9F">
              <w:rPr>
                <w:rFonts w:cstheme="minorHAnsi"/>
                <w:szCs w:val="22"/>
                <w:highlight w:val="yellow"/>
              </w:rPr>
              <w:t>[**</w:t>
            </w:r>
            <w:r w:rsidRPr="00A25F9F">
              <w:rPr>
                <w:rFonts w:cstheme="minorHAnsi"/>
                <w:szCs w:val="22"/>
                <w:highlight w:val="yellow"/>
              </w:rPr>
              <w:t>insert CMS#]</w:t>
            </w:r>
            <w:r w:rsidR="00815FFC" w:rsidRPr="00A25F9F">
              <w:rPr>
                <w:rFonts w:cstheme="minorHAnsi"/>
                <w:szCs w:val="22"/>
              </w:rPr>
              <w:t>,</w:t>
            </w:r>
            <w:r w:rsidR="00815FFC" w:rsidRPr="00A25F9F">
              <w:rPr>
                <w:rFonts w:eastAsiaTheme="minorEastAsia" w:cstheme="minorHAnsi"/>
                <w:szCs w:val="22"/>
              </w:rPr>
              <w:t xml:space="preserve"> </w:t>
            </w:r>
            <w:r w:rsidR="00FC5588" w:rsidRPr="00A25F9F">
              <w:rPr>
                <w:rFonts w:eastAsiaTheme="minorEastAsia" w:cstheme="minorHAnsi"/>
                <w:szCs w:val="22"/>
              </w:rPr>
              <w:t>including amendments</w:t>
            </w:r>
            <w:r w:rsidRPr="00A25F9F">
              <w:rPr>
                <w:rFonts w:cstheme="minorHAnsi"/>
                <w:szCs w:val="22"/>
              </w:rPr>
              <w:t>.</w:t>
            </w:r>
          </w:p>
        </w:tc>
      </w:tr>
      <w:tr w:rsidR="00363AB0" w:rsidRPr="001146DE" w14:paraId="1D2A7277" w14:textId="77777777" w:rsidTr="003E03A3">
        <w:tc>
          <w:tcPr>
            <w:tcW w:w="1985" w:type="dxa"/>
          </w:tcPr>
          <w:p w14:paraId="1D2A7275" w14:textId="77777777" w:rsidR="00363AB0" w:rsidRPr="00A25F9F" w:rsidRDefault="00363AB0" w:rsidP="002E7D43">
            <w:pPr>
              <w:pStyle w:val="Text123"/>
              <w:ind w:left="0"/>
              <w:rPr>
                <w:rFonts w:cstheme="minorHAnsi"/>
                <w:b/>
                <w:szCs w:val="22"/>
              </w:rPr>
            </w:pPr>
            <w:r w:rsidRPr="00A25F9F">
              <w:rPr>
                <w:rFonts w:cstheme="minorHAnsi"/>
                <w:b/>
                <w:szCs w:val="22"/>
              </w:rPr>
              <w:t xml:space="preserve">CONTRACTOR </w:t>
            </w:r>
          </w:p>
        </w:tc>
        <w:tc>
          <w:tcPr>
            <w:tcW w:w="7014" w:type="dxa"/>
          </w:tcPr>
          <w:p w14:paraId="1D2A7276" w14:textId="77777777" w:rsidR="00363AB0" w:rsidRPr="00A25F9F" w:rsidRDefault="00363AB0" w:rsidP="002E7D43">
            <w:pPr>
              <w:pStyle w:val="Text123"/>
              <w:ind w:left="0"/>
              <w:rPr>
                <w:rFonts w:cstheme="minorHAnsi"/>
                <w:szCs w:val="22"/>
              </w:rPr>
            </w:pPr>
            <w:r w:rsidRPr="00A25F9F">
              <w:rPr>
                <w:rFonts w:cstheme="minorHAnsi"/>
                <w:szCs w:val="22"/>
              </w:rPr>
              <w:t>the party, together with COMPANY, to the CONTRACT.</w:t>
            </w:r>
          </w:p>
        </w:tc>
      </w:tr>
      <w:tr w:rsidR="00D1142F" w:rsidRPr="001146DE" w14:paraId="520CFE50" w14:textId="77777777" w:rsidTr="003E03A3">
        <w:tc>
          <w:tcPr>
            <w:tcW w:w="1985" w:type="dxa"/>
          </w:tcPr>
          <w:p w14:paraId="2503FDE9" w14:textId="57851C27" w:rsidR="00D1142F" w:rsidRPr="00A25F9F" w:rsidRDefault="00D1142F" w:rsidP="002E7D43">
            <w:pPr>
              <w:pStyle w:val="Text123"/>
              <w:ind w:left="0"/>
              <w:rPr>
                <w:rFonts w:cstheme="minorHAnsi"/>
                <w:b/>
                <w:szCs w:val="22"/>
              </w:rPr>
            </w:pPr>
            <w:r w:rsidRPr="00A25F9F">
              <w:rPr>
                <w:rFonts w:cstheme="minorHAnsi"/>
                <w:b/>
                <w:szCs w:val="22"/>
              </w:rPr>
              <w:t>GUARANTEE</w:t>
            </w:r>
          </w:p>
        </w:tc>
        <w:tc>
          <w:tcPr>
            <w:tcW w:w="7014" w:type="dxa"/>
          </w:tcPr>
          <w:p w14:paraId="25308938" w14:textId="5AF8DC46" w:rsidR="00D1142F" w:rsidRPr="00A25F9F" w:rsidRDefault="00D1142F" w:rsidP="002E7D43">
            <w:pPr>
              <w:pStyle w:val="Text123"/>
              <w:ind w:left="0"/>
              <w:rPr>
                <w:rFonts w:cstheme="minorHAnsi"/>
                <w:szCs w:val="22"/>
              </w:rPr>
            </w:pPr>
            <w:r w:rsidRPr="00A25F9F">
              <w:rPr>
                <w:rFonts w:cstheme="minorHAnsi"/>
                <w:szCs w:val="22"/>
              </w:rPr>
              <w:t xml:space="preserve">this </w:t>
            </w:r>
            <w:r w:rsidR="00406401" w:rsidRPr="00A25F9F">
              <w:rPr>
                <w:rFonts w:cstheme="minorHAnsi"/>
                <w:szCs w:val="22"/>
              </w:rPr>
              <w:t xml:space="preserve">document and its related undertakings </w:t>
            </w:r>
            <w:r w:rsidRPr="00A25F9F">
              <w:rPr>
                <w:rFonts w:cstheme="minorHAnsi"/>
                <w:szCs w:val="22"/>
              </w:rPr>
              <w:t>agree</w:t>
            </w:r>
            <w:r w:rsidR="00406401" w:rsidRPr="00A25F9F">
              <w:rPr>
                <w:rFonts w:cstheme="minorHAnsi"/>
                <w:szCs w:val="22"/>
              </w:rPr>
              <w:t>d</w:t>
            </w:r>
            <w:r w:rsidRPr="00A25F9F">
              <w:rPr>
                <w:rFonts w:cstheme="minorHAnsi"/>
                <w:szCs w:val="22"/>
              </w:rPr>
              <w:t xml:space="preserve"> between the parties.</w:t>
            </w:r>
          </w:p>
        </w:tc>
      </w:tr>
      <w:tr w:rsidR="00363AB0" w:rsidRPr="001146DE" w14:paraId="1D2A727D" w14:textId="77777777" w:rsidTr="003E03A3">
        <w:tc>
          <w:tcPr>
            <w:tcW w:w="1985" w:type="dxa"/>
          </w:tcPr>
          <w:p w14:paraId="1D2A727B" w14:textId="77777777" w:rsidR="00363AB0" w:rsidRPr="00A25F9F" w:rsidRDefault="00363AB0" w:rsidP="002E7D43">
            <w:pPr>
              <w:pStyle w:val="Text123"/>
              <w:ind w:left="0"/>
              <w:rPr>
                <w:rFonts w:cstheme="minorHAnsi"/>
                <w:b/>
                <w:szCs w:val="22"/>
              </w:rPr>
            </w:pPr>
            <w:r w:rsidRPr="00A25F9F">
              <w:rPr>
                <w:rFonts w:cstheme="minorHAnsi"/>
                <w:b/>
                <w:szCs w:val="22"/>
              </w:rPr>
              <w:t xml:space="preserve">OBLIGATIONS </w:t>
            </w:r>
          </w:p>
        </w:tc>
        <w:tc>
          <w:tcPr>
            <w:tcW w:w="7014" w:type="dxa"/>
          </w:tcPr>
          <w:p w14:paraId="1D2A727C" w14:textId="4EB7BB3E" w:rsidR="00363AB0" w:rsidRPr="00A25F9F" w:rsidRDefault="00363AB0" w:rsidP="002E7D43">
            <w:pPr>
              <w:pStyle w:val="Text123"/>
              <w:ind w:left="0"/>
              <w:rPr>
                <w:rFonts w:cstheme="minorHAnsi"/>
                <w:szCs w:val="22"/>
              </w:rPr>
            </w:pPr>
            <w:r w:rsidRPr="00A25F9F">
              <w:rPr>
                <w:rFonts w:cstheme="minorHAnsi"/>
                <w:szCs w:val="22"/>
              </w:rPr>
              <w:t>all obligations, duties, undertakings</w:t>
            </w:r>
            <w:r w:rsidR="00DD1740" w:rsidRPr="00A25F9F">
              <w:rPr>
                <w:rFonts w:cstheme="minorHAnsi"/>
                <w:szCs w:val="22"/>
              </w:rPr>
              <w:t>,</w:t>
            </w:r>
            <w:r w:rsidRPr="00A25F9F">
              <w:rPr>
                <w:rFonts w:cstheme="minorHAnsi"/>
                <w:szCs w:val="22"/>
              </w:rPr>
              <w:t xml:space="preserve"> and covenants of CONTRACTOR under the CONTRACT, whether arising before, on</w:t>
            </w:r>
            <w:r w:rsidR="00DD1740" w:rsidRPr="00A25F9F">
              <w:rPr>
                <w:rFonts w:cstheme="minorHAnsi"/>
                <w:szCs w:val="22"/>
              </w:rPr>
              <w:t>,</w:t>
            </w:r>
            <w:r w:rsidRPr="00A25F9F">
              <w:rPr>
                <w:rFonts w:cstheme="minorHAnsi"/>
                <w:szCs w:val="22"/>
              </w:rPr>
              <w:t xml:space="preserve"> or after the date of this GUARANTEE, including any obligations of CONTRACTOR </w:t>
            </w:r>
            <w:r w:rsidR="00DD1740" w:rsidRPr="00A25F9F">
              <w:rPr>
                <w:rFonts w:cstheme="minorHAnsi"/>
                <w:szCs w:val="22"/>
              </w:rPr>
              <w:t xml:space="preserve">that </w:t>
            </w:r>
            <w:r w:rsidRPr="00A25F9F">
              <w:rPr>
                <w:rFonts w:cstheme="minorHAnsi"/>
                <w:szCs w:val="22"/>
              </w:rPr>
              <w:t>may survive termination of the CONTRACT.</w:t>
            </w:r>
          </w:p>
        </w:tc>
      </w:tr>
    </w:tbl>
    <w:p w14:paraId="1D2A727E" w14:textId="77777777" w:rsidR="000B6F7C" w:rsidRPr="00A25F9F" w:rsidRDefault="00CF7710" w:rsidP="00DA45A9">
      <w:pPr>
        <w:pStyle w:val="Heading1"/>
        <w:rPr>
          <w:rFonts w:cstheme="minorHAnsi"/>
          <w:szCs w:val="22"/>
        </w:rPr>
      </w:pPr>
      <w:bookmarkStart w:id="8" w:name="_Toc456104650"/>
      <w:r w:rsidRPr="00A25F9F">
        <w:rPr>
          <w:rFonts w:cstheme="minorHAnsi"/>
          <w:szCs w:val="22"/>
        </w:rPr>
        <w:t>GUARANTEE AND INDEMNITY</w:t>
      </w:r>
      <w:bookmarkEnd w:id="8"/>
    </w:p>
    <w:p w14:paraId="1D2A727F" w14:textId="77777777" w:rsidR="000B6F7C" w:rsidRPr="00A25F9F" w:rsidRDefault="00363AB0" w:rsidP="00363AB0">
      <w:pPr>
        <w:pStyle w:val="Heading2"/>
        <w:rPr>
          <w:rFonts w:cstheme="minorHAnsi"/>
          <w:szCs w:val="22"/>
        </w:rPr>
      </w:pPr>
      <w:r w:rsidRPr="00A25F9F">
        <w:rPr>
          <w:rFonts w:cstheme="minorHAnsi"/>
          <w:szCs w:val="22"/>
        </w:rPr>
        <w:t>Undertaking</w:t>
      </w:r>
    </w:p>
    <w:p w14:paraId="1D2A7280" w14:textId="77777777" w:rsidR="00E961A9" w:rsidRPr="00A25F9F" w:rsidRDefault="00815FFC" w:rsidP="00906449">
      <w:pPr>
        <w:pStyle w:val="Text123"/>
        <w:rPr>
          <w:rFonts w:cstheme="minorHAnsi"/>
          <w:szCs w:val="22"/>
        </w:rPr>
      </w:pPr>
      <w:r w:rsidRPr="00A25F9F">
        <w:rPr>
          <w:rFonts w:cstheme="minorHAnsi"/>
          <w:szCs w:val="22"/>
        </w:rPr>
        <w:t>GUARANTOR:</w:t>
      </w:r>
    </w:p>
    <w:p w14:paraId="1D2A7281" w14:textId="16021DA1" w:rsidR="000B6F7C" w:rsidRPr="00A25F9F" w:rsidRDefault="000B6F7C" w:rsidP="00906449">
      <w:pPr>
        <w:pStyle w:val="Heading4"/>
        <w:rPr>
          <w:rFonts w:cstheme="minorHAnsi"/>
          <w:szCs w:val="22"/>
        </w:rPr>
      </w:pPr>
      <w:r w:rsidRPr="00A25F9F">
        <w:rPr>
          <w:rFonts w:cstheme="minorHAnsi"/>
          <w:szCs w:val="22"/>
        </w:rPr>
        <w:t xml:space="preserve">unconditionally and irrevocably guarantees to </w:t>
      </w:r>
      <w:r w:rsidR="00E70BF7" w:rsidRPr="00A25F9F">
        <w:rPr>
          <w:rFonts w:cstheme="minorHAnsi"/>
          <w:szCs w:val="22"/>
        </w:rPr>
        <w:t xml:space="preserve">and for the benefit of </w:t>
      </w:r>
      <w:r w:rsidRPr="00A25F9F">
        <w:rPr>
          <w:rFonts w:cstheme="minorHAnsi"/>
          <w:szCs w:val="22"/>
        </w:rPr>
        <w:t>COMPANY that CONTRACTOR will perform and observe the OBLIGATIONS, and comply with the terms and conditions</w:t>
      </w:r>
      <w:r w:rsidR="00DD1740" w:rsidRPr="00A25F9F">
        <w:rPr>
          <w:rFonts w:cstheme="minorHAnsi"/>
          <w:szCs w:val="22"/>
        </w:rPr>
        <w:t>,</w:t>
      </w:r>
      <w:r w:rsidRPr="00A25F9F">
        <w:rPr>
          <w:rFonts w:cstheme="minorHAnsi"/>
          <w:szCs w:val="22"/>
        </w:rPr>
        <w:t xml:space="preserve"> of the CONTRACT in all respects as if</w:t>
      </w:r>
      <w:r w:rsidR="004D3D4A" w:rsidRPr="00A25F9F">
        <w:rPr>
          <w:rFonts w:cstheme="minorHAnsi"/>
          <w:szCs w:val="22"/>
        </w:rPr>
        <w:t xml:space="preserve"> </w:t>
      </w:r>
      <w:r w:rsidRPr="00A25F9F">
        <w:rPr>
          <w:rFonts w:cstheme="minorHAnsi"/>
          <w:iCs/>
          <w:szCs w:val="22"/>
        </w:rPr>
        <w:t>GUARANTOR</w:t>
      </w:r>
      <w:r w:rsidRPr="00A25F9F">
        <w:rPr>
          <w:rFonts w:cstheme="minorHAnsi"/>
          <w:szCs w:val="22"/>
        </w:rPr>
        <w:t xml:space="preserve"> were the sole principal obligor and not merely GUARANTOR</w:t>
      </w:r>
      <w:r w:rsidR="00BF2D1A" w:rsidRPr="00A25F9F">
        <w:rPr>
          <w:rFonts w:cstheme="minorHAnsi"/>
          <w:szCs w:val="22"/>
        </w:rPr>
        <w:t xml:space="preserve">. All payments by the GUARANTOR must </w:t>
      </w:r>
      <w:r w:rsidR="00BF2D1A" w:rsidRPr="00A25F9F">
        <w:rPr>
          <w:rFonts w:cstheme="minorHAnsi"/>
          <w:szCs w:val="22"/>
        </w:rPr>
        <w:lastRenderedPageBreak/>
        <w:t xml:space="preserve">be made within ten </w:t>
      </w:r>
      <w:bookmarkStart w:id="9" w:name="_DV_M25"/>
      <w:bookmarkEnd w:id="9"/>
      <w:r w:rsidR="00BF2D1A" w:rsidRPr="00A25F9F">
        <w:rPr>
          <w:rFonts w:cstheme="minorHAnsi"/>
          <w:szCs w:val="22"/>
        </w:rPr>
        <w:t xml:space="preserve">(14) days </w:t>
      </w:r>
      <w:bookmarkStart w:id="10" w:name="_DV_C11"/>
      <w:r w:rsidR="00BF2D1A" w:rsidRPr="00A25F9F">
        <w:rPr>
          <w:rFonts w:cstheme="minorHAnsi"/>
          <w:szCs w:val="22"/>
        </w:rPr>
        <w:t xml:space="preserve">of receiving such written </w:t>
      </w:r>
      <w:bookmarkEnd w:id="10"/>
      <w:r w:rsidR="00BF2D1A" w:rsidRPr="00A25F9F">
        <w:rPr>
          <w:rFonts w:cstheme="minorHAnsi"/>
          <w:szCs w:val="22"/>
        </w:rPr>
        <w:t>demand in accordance Article 6(a) of this GUARANTEE</w:t>
      </w:r>
      <w:r w:rsidRPr="00A25F9F">
        <w:rPr>
          <w:rFonts w:cstheme="minorHAnsi"/>
          <w:szCs w:val="22"/>
        </w:rPr>
        <w:t xml:space="preserve">; </w:t>
      </w:r>
      <w:r w:rsidR="00DD1740" w:rsidRPr="00A25F9F">
        <w:rPr>
          <w:rFonts w:cstheme="minorHAnsi"/>
          <w:szCs w:val="22"/>
        </w:rPr>
        <w:t>and</w:t>
      </w:r>
    </w:p>
    <w:p w14:paraId="3873B2DF" w14:textId="21D8A766" w:rsidR="005E3401" w:rsidRPr="00A25F9F" w:rsidRDefault="00E70BF7" w:rsidP="00906449">
      <w:pPr>
        <w:pStyle w:val="Heading4"/>
        <w:rPr>
          <w:rFonts w:cstheme="minorHAnsi"/>
          <w:szCs w:val="22"/>
        </w:rPr>
      </w:pPr>
      <w:r w:rsidRPr="00A25F9F">
        <w:rPr>
          <w:rFonts w:cstheme="minorHAnsi"/>
          <w:szCs w:val="22"/>
        </w:rPr>
        <w:t xml:space="preserve">As a separate, original and independent obligation under this GUARANTEE, the GUARANTOR irrevocably and unconditionally </w:t>
      </w:r>
      <w:r w:rsidR="00363AB0" w:rsidRPr="00A25F9F">
        <w:rPr>
          <w:rFonts w:cstheme="minorHAnsi"/>
          <w:szCs w:val="22"/>
        </w:rPr>
        <w:t>agrees to IND</w:t>
      </w:r>
      <w:r w:rsidR="00B16961" w:rsidRPr="00A25F9F">
        <w:rPr>
          <w:rFonts w:cstheme="minorHAnsi"/>
          <w:szCs w:val="22"/>
        </w:rPr>
        <w:t>EM</w:t>
      </w:r>
      <w:r w:rsidR="00363AB0" w:rsidRPr="00A25F9F">
        <w:rPr>
          <w:rFonts w:cstheme="minorHAnsi"/>
          <w:szCs w:val="22"/>
        </w:rPr>
        <w:t>NIFY</w:t>
      </w:r>
      <w:r w:rsidR="000B6F7C" w:rsidRPr="00A25F9F">
        <w:rPr>
          <w:rFonts w:cstheme="minorHAnsi"/>
          <w:szCs w:val="22"/>
        </w:rPr>
        <w:t xml:space="preserve"> COMPANY </w:t>
      </w:r>
      <w:r w:rsidR="00363AB0" w:rsidRPr="00A25F9F">
        <w:rPr>
          <w:rFonts w:cstheme="minorHAnsi"/>
          <w:szCs w:val="22"/>
        </w:rPr>
        <w:t xml:space="preserve">GROUP </w:t>
      </w:r>
      <w:r w:rsidRPr="00A25F9F">
        <w:rPr>
          <w:rFonts w:cstheme="minorHAnsi"/>
          <w:szCs w:val="22"/>
        </w:rPr>
        <w:t>in full on demand against all</w:t>
      </w:r>
      <w:r w:rsidR="00DD1740" w:rsidRPr="00A25F9F">
        <w:rPr>
          <w:rFonts w:cstheme="minorHAnsi"/>
          <w:szCs w:val="22"/>
        </w:rPr>
        <w:t xml:space="preserve"> </w:t>
      </w:r>
      <w:r w:rsidR="00363AB0" w:rsidRPr="00A25F9F">
        <w:rPr>
          <w:rFonts w:cstheme="minorHAnsi"/>
          <w:szCs w:val="22"/>
        </w:rPr>
        <w:t>LIABILITIES</w:t>
      </w:r>
      <w:r w:rsidRPr="00A25F9F">
        <w:rPr>
          <w:rFonts w:cstheme="minorHAnsi"/>
          <w:szCs w:val="22"/>
        </w:rPr>
        <w:t xml:space="preserve"> suffered or incurred by COMPANY GROUP</w:t>
      </w:r>
      <w:r w:rsidR="000B6F7C" w:rsidRPr="00A25F9F">
        <w:rPr>
          <w:rFonts w:cstheme="minorHAnsi"/>
          <w:szCs w:val="22"/>
        </w:rPr>
        <w:t xml:space="preserve"> in respect of</w:t>
      </w:r>
      <w:r w:rsidR="005E3401" w:rsidRPr="00A25F9F">
        <w:rPr>
          <w:rFonts w:cstheme="minorHAnsi"/>
          <w:szCs w:val="22"/>
        </w:rPr>
        <w:t>:</w:t>
      </w:r>
    </w:p>
    <w:p w14:paraId="1D2A7282" w14:textId="3FD6E781" w:rsidR="000B6F7C" w:rsidRPr="00A25F9F" w:rsidRDefault="000B6F7C" w:rsidP="005E3401">
      <w:pPr>
        <w:pStyle w:val="Heading5"/>
        <w:numPr>
          <w:ilvl w:val="4"/>
          <w:numId w:val="38"/>
        </w:numPr>
        <w:ind w:left="1843" w:hanging="709"/>
        <w:rPr>
          <w:rFonts w:cstheme="minorHAnsi"/>
          <w:szCs w:val="22"/>
        </w:rPr>
      </w:pPr>
      <w:r w:rsidRPr="00A25F9F">
        <w:rPr>
          <w:rFonts w:cstheme="minorHAnsi"/>
          <w:szCs w:val="22"/>
        </w:rPr>
        <w:t xml:space="preserve">any failure by CONTRACTOR to perform </w:t>
      </w:r>
      <w:r w:rsidR="00363AB0" w:rsidRPr="00A25F9F">
        <w:rPr>
          <w:rFonts w:cstheme="minorHAnsi"/>
          <w:szCs w:val="22"/>
        </w:rPr>
        <w:t xml:space="preserve">or comply with </w:t>
      </w:r>
      <w:r w:rsidRPr="00A25F9F">
        <w:rPr>
          <w:rFonts w:cstheme="minorHAnsi"/>
          <w:szCs w:val="22"/>
        </w:rPr>
        <w:t>any OBLIGATION</w:t>
      </w:r>
      <w:r w:rsidR="005E3401" w:rsidRPr="00A25F9F">
        <w:rPr>
          <w:rFonts w:cstheme="minorHAnsi"/>
          <w:szCs w:val="22"/>
        </w:rPr>
        <w:t>S; or</w:t>
      </w:r>
      <w:r w:rsidRPr="00A25F9F">
        <w:rPr>
          <w:rFonts w:cstheme="minorHAnsi"/>
          <w:szCs w:val="22"/>
        </w:rPr>
        <w:t xml:space="preserve"> </w:t>
      </w:r>
    </w:p>
    <w:p w14:paraId="559C1B5A" w14:textId="07CD5E82" w:rsidR="005E3401" w:rsidRPr="00A25F9F" w:rsidRDefault="00E70BF7" w:rsidP="005E3401">
      <w:pPr>
        <w:pStyle w:val="Heading5"/>
        <w:numPr>
          <w:ilvl w:val="4"/>
          <w:numId w:val="38"/>
        </w:numPr>
        <w:ind w:left="1843" w:hanging="709"/>
        <w:rPr>
          <w:rFonts w:cstheme="minorHAnsi"/>
          <w:szCs w:val="22"/>
        </w:rPr>
      </w:pPr>
      <w:bookmarkStart w:id="11" w:name="_DV_M29"/>
      <w:bookmarkEnd w:id="11"/>
      <w:r w:rsidRPr="00A25F9F">
        <w:rPr>
          <w:rFonts w:cstheme="minorHAnsi"/>
          <w:szCs w:val="22"/>
        </w:rPr>
        <w:t xml:space="preserve">any </w:t>
      </w:r>
      <w:bookmarkStart w:id="12" w:name="_DV_C14"/>
      <w:r w:rsidR="005E3401" w:rsidRPr="00A25F9F">
        <w:rPr>
          <w:rFonts w:cstheme="minorHAnsi"/>
          <w:szCs w:val="22"/>
        </w:rPr>
        <w:t>of the guaranteed OBLIGATIONS</w:t>
      </w:r>
      <w:bookmarkStart w:id="13" w:name="_DV_M30"/>
      <w:bookmarkEnd w:id="12"/>
      <w:bookmarkEnd w:id="13"/>
      <w:r w:rsidRPr="00A25F9F">
        <w:rPr>
          <w:rFonts w:cstheme="minorHAnsi"/>
          <w:szCs w:val="22"/>
        </w:rPr>
        <w:t xml:space="preserve"> being or becoming void, invalid or otherwise unenforceable</w:t>
      </w:r>
      <w:r w:rsidR="005E3401" w:rsidRPr="00A25F9F">
        <w:rPr>
          <w:rFonts w:cstheme="minorHAnsi"/>
          <w:szCs w:val="22"/>
        </w:rPr>
        <w:t>.</w:t>
      </w:r>
      <w:r w:rsidRPr="00A25F9F">
        <w:rPr>
          <w:rFonts w:cstheme="minorHAnsi"/>
          <w:szCs w:val="22"/>
        </w:rPr>
        <w:t xml:space="preserve"> </w:t>
      </w:r>
      <w:bookmarkStart w:id="14" w:name="_DV_M32"/>
      <w:bookmarkEnd w:id="14"/>
    </w:p>
    <w:p w14:paraId="1D2A7285" w14:textId="77777777" w:rsidR="000B6F7C" w:rsidRPr="00A25F9F" w:rsidRDefault="00CF7710" w:rsidP="00DA45A9">
      <w:pPr>
        <w:pStyle w:val="Heading1"/>
        <w:rPr>
          <w:rFonts w:cstheme="minorHAnsi"/>
          <w:szCs w:val="22"/>
        </w:rPr>
      </w:pPr>
      <w:bookmarkStart w:id="15" w:name="_Toc456104651"/>
      <w:r w:rsidRPr="00A25F9F">
        <w:rPr>
          <w:rFonts w:cstheme="minorHAnsi"/>
          <w:szCs w:val="22"/>
        </w:rPr>
        <w:t>NO RELEASE OF LIABILITY</w:t>
      </w:r>
      <w:bookmarkEnd w:id="15"/>
    </w:p>
    <w:p w14:paraId="1D2A7287" w14:textId="6C5413F5" w:rsidR="0028514B" w:rsidRPr="00A25F9F" w:rsidRDefault="000B6F7C" w:rsidP="002E7D43">
      <w:pPr>
        <w:pStyle w:val="Heading3"/>
        <w:ind w:left="567"/>
        <w:rPr>
          <w:rFonts w:cstheme="minorHAnsi"/>
          <w:szCs w:val="22"/>
        </w:rPr>
      </w:pPr>
      <w:r w:rsidRPr="00A25F9F">
        <w:rPr>
          <w:rFonts w:cstheme="minorHAnsi"/>
          <w:szCs w:val="22"/>
        </w:rPr>
        <w:t>As between GUARANTOR and COMPANY (but without affecting any obligations of CONTRACTOR), GUARANTOR remain</w:t>
      </w:r>
      <w:r w:rsidR="0028514B" w:rsidRPr="00A25F9F">
        <w:rPr>
          <w:rFonts w:cstheme="minorHAnsi"/>
          <w:szCs w:val="22"/>
        </w:rPr>
        <w:t>s</w:t>
      </w:r>
      <w:r w:rsidRPr="00A25F9F">
        <w:rPr>
          <w:rFonts w:cstheme="minorHAnsi"/>
          <w:szCs w:val="22"/>
        </w:rPr>
        <w:t xml:space="preserve"> liable under this GUARANTEE as sole primary obligor and not merely as a surety. </w:t>
      </w:r>
    </w:p>
    <w:p w14:paraId="74A5C7BD" w14:textId="16EC8810" w:rsidR="00E32DAC" w:rsidRPr="00A25F9F" w:rsidRDefault="00E32DAC" w:rsidP="00E32DAC">
      <w:pPr>
        <w:pStyle w:val="Heading3"/>
        <w:ind w:left="567"/>
        <w:rPr>
          <w:rFonts w:cstheme="minorHAnsi"/>
          <w:szCs w:val="22"/>
        </w:rPr>
      </w:pPr>
      <w:r w:rsidRPr="00A25F9F">
        <w:rPr>
          <w:rFonts w:cstheme="minorHAnsi"/>
          <w:szCs w:val="22"/>
        </w:rPr>
        <w:t>The obligations and liabilities of the GUARANTOR under this PARENT COMPANY GUARANTEE will be absolute and unconditional and will remain in full force and effect until all of the guaranteed OBLIGATIONS have been performed in their entirety.  Except as specifically otherwise provided in this GUARANTEE, the GUARANTOR will not be released or discharged from any of its obligations and liabilities under this GUARANTEE, and such obligations and liabilities will not be discharged, waived, modified, impaired, prejudiced or otherwise affected upon the happening from time to time of any event or circumstance, including without limitation any of the following, whether or not with notice to, or with the consent of, the GUARANTOR:</w:t>
      </w:r>
    </w:p>
    <w:p w14:paraId="1D2A7289" w14:textId="0BB644EF" w:rsidR="0028514B" w:rsidRPr="00A25F9F" w:rsidRDefault="000B6F7C" w:rsidP="00906449">
      <w:pPr>
        <w:pStyle w:val="Heading4"/>
        <w:rPr>
          <w:rFonts w:cstheme="minorHAnsi"/>
          <w:szCs w:val="22"/>
        </w:rPr>
      </w:pPr>
      <w:r w:rsidRPr="00A25F9F">
        <w:rPr>
          <w:rFonts w:cstheme="minorHAnsi"/>
          <w:szCs w:val="22"/>
        </w:rPr>
        <w:t>any time, indulgence, waiver</w:t>
      </w:r>
      <w:r w:rsidR="00DD1740" w:rsidRPr="00A25F9F">
        <w:rPr>
          <w:rFonts w:cstheme="minorHAnsi"/>
          <w:szCs w:val="22"/>
        </w:rPr>
        <w:t>,</w:t>
      </w:r>
      <w:r w:rsidRPr="00A25F9F">
        <w:rPr>
          <w:rFonts w:cstheme="minorHAnsi"/>
          <w:szCs w:val="22"/>
        </w:rPr>
        <w:t xml:space="preserve"> or consent given to CONTRACTOR or any other </w:t>
      </w:r>
      <w:r w:rsidR="0028514B" w:rsidRPr="00A25F9F">
        <w:rPr>
          <w:rFonts w:cstheme="minorHAnsi"/>
          <w:szCs w:val="22"/>
        </w:rPr>
        <w:t xml:space="preserve">PERSON; </w:t>
      </w:r>
    </w:p>
    <w:p w14:paraId="1D2A728A" w14:textId="05220B41" w:rsidR="0028514B" w:rsidRPr="00A25F9F" w:rsidRDefault="000B6F7C" w:rsidP="00906449">
      <w:pPr>
        <w:pStyle w:val="Heading4"/>
        <w:rPr>
          <w:rFonts w:cstheme="minorHAnsi"/>
          <w:szCs w:val="22"/>
        </w:rPr>
      </w:pPr>
      <w:r w:rsidRPr="00A25F9F">
        <w:rPr>
          <w:rFonts w:cstheme="minorHAnsi"/>
          <w:szCs w:val="22"/>
        </w:rPr>
        <w:t xml:space="preserve">any amendment to or variation </w:t>
      </w:r>
      <w:r w:rsidR="004D3D4A" w:rsidRPr="00A25F9F">
        <w:rPr>
          <w:rFonts w:cstheme="minorHAnsi"/>
          <w:szCs w:val="22"/>
        </w:rPr>
        <w:t>of</w:t>
      </w:r>
      <w:r w:rsidRPr="00A25F9F">
        <w:rPr>
          <w:rFonts w:cstheme="minorHAnsi"/>
          <w:szCs w:val="22"/>
        </w:rPr>
        <w:t xml:space="preserve"> </w:t>
      </w:r>
      <w:r w:rsidR="004D3D4A" w:rsidRPr="00A25F9F">
        <w:rPr>
          <w:rFonts w:cstheme="minorHAnsi"/>
          <w:szCs w:val="22"/>
        </w:rPr>
        <w:t>SCOPE</w:t>
      </w:r>
      <w:r w:rsidRPr="00A25F9F">
        <w:rPr>
          <w:rFonts w:cstheme="minorHAnsi"/>
          <w:szCs w:val="22"/>
        </w:rPr>
        <w:t xml:space="preserve"> </w:t>
      </w:r>
      <w:r w:rsidR="00906449" w:rsidRPr="00A25F9F">
        <w:rPr>
          <w:rFonts w:cstheme="minorHAnsi"/>
          <w:szCs w:val="22"/>
        </w:rPr>
        <w:t>in</w:t>
      </w:r>
      <w:r w:rsidRPr="00A25F9F">
        <w:rPr>
          <w:rFonts w:cstheme="minorHAnsi"/>
          <w:szCs w:val="22"/>
        </w:rPr>
        <w:t xml:space="preserve"> the CONTRACT or to any security or other guarantee or indemnity</w:t>
      </w:r>
      <w:r w:rsidR="0028514B" w:rsidRPr="00A25F9F">
        <w:rPr>
          <w:rFonts w:cstheme="minorHAnsi"/>
          <w:szCs w:val="22"/>
        </w:rPr>
        <w:t xml:space="preserve">; </w:t>
      </w:r>
    </w:p>
    <w:p w14:paraId="1D2A728B" w14:textId="77777777" w:rsidR="0028514B" w:rsidRPr="00A25F9F" w:rsidRDefault="000B6F7C" w:rsidP="00906449">
      <w:pPr>
        <w:pStyle w:val="Heading4"/>
        <w:rPr>
          <w:rFonts w:cstheme="minorHAnsi"/>
          <w:szCs w:val="22"/>
        </w:rPr>
      </w:pPr>
      <w:r w:rsidRPr="00A25F9F">
        <w:rPr>
          <w:rFonts w:cstheme="minorHAnsi"/>
          <w:szCs w:val="22"/>
        </w:rPr>
        <w:t xml:space="preserve">the making or absence of any demand on CONTRACTOR or any other </w:t>
      </w:r>
      <w:r w:rsidR="0028514B" w:rsidRPr="00A25F9F">
        <w:rPr>
          <w:rFonts w:cstheme="minorHAnsi"/>
          <w:szCs w:val="22"/>
        </w:rPr>
        <w:t xml:space="preserve">PERSON </w:t>
      </w:r>
      <w:r w:rsidRPr="00A25F9F">
        <w:rPr>
          <w:rFonts w:cstheme="minorHAnsi"/>
          <w:szCs w:val="22"/>
        </w:rPr>
        <w:t>for payment</w:t>
      </w:r>
      <w:r w:rsidR="0028514B" w:rsidRPr="00A25F9F">
        <w:rPr>
          <w:rFonts w:cstheme="minorHAnsi"/>
          <w:szCs w:val="22"/>
        </w:rPr>
        <w:t>;</w:t>
      </w:r>
    </w:p>
    <w:p w14:paraId="1D2A728C" w14:textId="3103CC97" w:rsidR="0028514B" w:rsidRPr="00A25F9F" w:rsidRDefault="000B6F7C" w:rsidP="00906449">
      <w:pPr>
        <w:pStyle w:val="Heading4"/>
        <w:rPr>
          <w:rFonts w:cstheme="minorHAnsi"/>
          <w:szCs w:val="22"/>
        </w:rPr>
      </w:pPr>
      <w:r w:rsidRPr="00A25F9F">
        <w:rPr>
          <w:rFonts w:cstheme="minorHAnsi"/>
          <w:szCs w:val="22"/>
        </w:rPr>
        <w:t>the enforcement or absence of enforcement of CONTRACT or of any security, right of action</w:t>
      </w:r>
      <w:r w:rsidR="00DD1740" w:rsidRPr="00A25F9F">
        <w:rPr>
          <w:rFonts w:cstheme="minorHAnsi"/>
          <w:szCs w:val="22"/>
        </w:rPr>
        <w:t>,</w:t>
      </w:r>
      <w:r w:rsidRPr="00A25F9F">
        <w:rPr>
          <w:rFonts w:cstheme="minorHAnsi"/>
          <w:szCs w:val="22"/>
        </w:rPr>
        <w:t xml:space="preserve"> or other guarantee</w:t>
      </w:r>
      <w:r w:rsidR="00DD1740" w:rsidRPr="00A25F9F">
        <w:rPr>
          <w:rFonts w:cstheme="minorHAnsi"/>
          <w:szCs w:val="22"/>
        </w:rPr>
        <w:t>,</w:t>
      </w:r>
      <w:r w:rsidRPr="00A25F9F">
        <w:rPr>
          <w:rFonts w:cstheme="minorHAnsi"/>
          <w:szCs w:val="22"/>
        </w:rPr>
        <w:t xml:space="preserve"> or indemnity</w:t>
      </w:r>
      <w:r w:rsidR="0028514B" w:rsidRPr="00A25F9F">
        <w:rPr>
          <w:rFonts w:cstheme="minorHAnsi"/>
          <w:szCs w:val="22"/>
        </w:rPr>
        <w:t xml:space="preserve">; </w:t>
      </w:r>
    </w:p>
    <w:p w14:paraId="1D2A728D" w14:textId="75F6E85A" w:rsidR="0028514B" w:rsidRPr="00A25F9F" w:rsidRDefault="000B6F7C" w:rsidP="00906449">
      <w:pPr>
        <w:pStyle w:val="Heading4"/>
        <w:rPr>
          <w:rFonts w:cstheme="minorHAnsi"/>
          <w:szCs w:val="22"/>
        </w:rPr>
      </w:pPr>
      <w:r w:rsidRPr="00A25F9F">
        <w:rPr>
          <w:rFonts w:cstheme="minorHAnsi"/>
          <w:szCs w:val="22"/>
        </w:rPr>
        <w:t>the release of any such security, right of action, guarantee</w:t>
      </w:r>
      <w:r w:rsidR="00906449" w:rsidRPr="00A25F9F">
        <w:rPr>
          <w:rFonts w:cstheme="minorHAnsi"/>
          <w:szCs w:val="22"/>
        </w:rPr>
        <w:t>,</w:t>
      </w:r>
      <w:r w:rsidRPr="00A25F9F">
        <w:rPr>
          <w:rFonts w:cstheme="minorHAnsi"/>
          <w:szCs w:val="22"/>
        </w:rPr>
        <w:t xml:space="preserve"> or indemnity</w:t>
      </w:r>
      <w:r w:rsidR="00E32DAC" w:rsidRPr="00A25F9F">
        <w:rPr>
          <w:rFonts w:cstheme="minorHAnsi"/>
          <w:szCs w:val="22"/>
        </w:rPr>
        <w:t>;</w:t>
      </w:r>
    </w:p>
    <w:p w14:paraId="1D2A728E" w14:textId="4B1D7E20" w:rsidR="0028514B" w:rsidRPr="00A25F9F" w:rsidRDefault="00E32DAC" w:rsidP="00906449">
      <w:pPr>
        <w:pStyle w:val="Heading4"/>
        <w:rPr>
          <w:rFonts w:cstheme="minorHAnsi"/>
          <w:szCs w:val="22"/>
        </w:rPr>
      </w:pPr>
      <w:r w:rsidRPr="00A25F9F">
        <w:rPr>
          <w:rFonts w:cstheme="minorHAnsi"/>
          <w:szCs w:val="22"/>
        </w:rPr>
        <w:t>a</w:t>
      </w:r>
      <w:r w:rsidR="0028514B" w:rsidRPr="00A25F9F">
        <w:rPr>
          <w:rFonts w:cstheme="minorHAnsi"/>
          <w:szCs w:val="22"/>
        </w:rPr>
        <w:t xml:space="preserve">ny INSOLVENCY EVENT, </w:t>
      </w:r>
      <w:r w:rsidR="000B6F7C" w:rsidRPr="00A25F9F">
        <w:rPr>
          <w:rFonts w:cstheme="minorHAnsi"/>
          <w:szCs w:val="22"/>
        </w:rPr>
        <w:t>liquidation, dissolution, amalgamation, reconstruction</w:t>
      </w:r>
      <w:r w:rsidR="00DD1740" w:rsidRPr="00A25F9F">
        <w:rPr>
          <w:rFonts w:cstheme="minorHAnsi"/>
          <w:szCs w:val="22"/>
        </w:rPr>
        <w:t>,</w:t>
      </w:r>
      <w:r w:rsidR="000B6F7C" w:rsidRPr="00A25F9F">
        <w:rPr>
          <w:rFonts w:cstheme="minorHAnsi"/>
          <w:szCs w:val="22"/>
        </w:rPr>
        <w:t xml:space="preserve"> or reorganisation of CONTRACTOR or any other </w:t>
      </w:r>
      <w:r w:rsidR="0028514B" w:rsidRPr="00A25F9F">
        <w:rPr>
          <w:rFonts w:cstheme="minorHAnsi"/>
          <w:szCs w:val="22"/>
        </w:rPr>
        <w:t>PERSON</w:t>
      </w:r>
      <w:r w:rsidR="00816A64" w:rsidRPr="00A25F9F">
        <w:rPr>
          <w:rFonts w:cstheme="minorHAnsi"/>
          <w:szCs w:val="22"/>
        </w:rPr>
        <w:t>;</w:t>
      </w:r>
    </w:p>
    <w:p w14:paraId="1C3CBDB5" w14:textId="0B055823" w:rsidR="00E32DAC" w:rsidRPr="00A25F9F" w:rsidRDefault="00E32DAC" w:rsidP="00906449">
      <w:pPr>
        <w:pStyle w:val="Heading4"/>
        <w:rPr>
          <w:rFonts w:cstheme="minorHAnsi"/>
          <w:szCs w:val="22"/>
        </w:rPr>
      </w:pPr>
      <w:r w:rsidRPr="00A25F9F">
        <w:rPr>
          <w:rFonts w:cstheme="minorHAnsi"/>
          <w:szCs w:val="22"/>
        </w:rPr>
        <w:t>any change in the constitution, status, control or ownership of the CONTRACTOR;</w:t>
      </w:r>
    </w:p>
    <w:p w14:paraId="1D2A728F" w14:textId="244FE0A6" w:rsidR="000B6F7C" w:rsidRPr="00A25F9F" w:rsidRDefault="000B6F7C" w:rsidP="00906449">
      <w:pPr>
        <w:pStyle w:val="Heading4"/>
        <w:rPr>
          <w:rFonts w:cstheme="minorHAnsi"/>
          <w:szCs w:val="22"/>
        </w:rPr>
      </w:pPr>
      <w:r w:rsidRPr="00A25F9F">
        <w:rPr>
          <w:rFonts w:cstheme="minorHAnsi"/>
          <w:szCs w:val="22"/>
        </w:rPr>
        <w:t>the illegibility, invalidity</w:t>
      </w:r>
      <w:r w:rsidR="00DD1740" w:rsidRPr="00A25F9F">
        <w:rPr>
          <w:rFonts w:cstheme="minorHAnsi"/>
          <w:szCs w:val="22"/>
        </w:rPr>
        <w:t>,</w:t>
      </w:r>
      <w:r w:rsidR="00906449" w:rsidRPr="00A25F9F">
        <w:rPr>
          <w:rFonts w:cstheme="minorHAnsi"/>
          <w:szCs w:val="22"/>
        </w:rPr>
        <w:t xml:space="preserve"> or unenforceability,</w:t>
      </w:r>
      <w:r w:rsidRPr="00A25F9F">
        <w:rPr>
          <w:rFonts w:cstheme="minorHAnsi"/>
          <w:szCs w:val="22"/>
        </w:rPr>
        <w:t xml:space="preserve"> o</w:t>
      </w:r>
      <w:r w:rsidR="00906449" w:rsidRPr="00A25F9F">
        <w:rPr>
          <w:rFonts w:cstheme="minorHAnsi"/>
          <w:szCs w:val="22"/>
        </w:rPr>
        <w:t>r any defect in any provision of</w:t>
      </w:r>
      <w:r w:rsidRPr="00A25F9F">
        <w:rPr>
          <w:rFonts w:cstheme="minorHAnsi"/>
          <w:szCs w:val="22"/>
        </w:rPr>
        <w:t xml:space="preserve"> the CONTRACT or any of CONTRACTOR’</w:t>
      </w:r>
      <w:r w:rsidR="0028514B" w:rsidRPr="00A25F9F">
        <w:rPr>
          <w:rFonts w:cstheme="minorHAnsi"/>
          <w:szCs w:val="22"/>
        </w:rPr>
        <w:t>s</w:t>
      </w:r>
      <w:r w:rsidRPr="00A25F9F">
        <w:rPr>
          <w:rFonts w:cstheme="minorHAnsi"/>
          <w:szCs w:val="22"/>
        </w:rPr>
        <w:t xml:space="preserve"> </w:t>
      </w:r>
      <w:r w:rsidR="0028514B" w:rsidRPr="00A25F9F">
        <w:rPr>
          <w:rFonts w:cstheme="minorHAnsi"/>
          <w:szCs w:val="22"/>
        </w:rPr>
        <w:t>OBLIGATIONS</w:t>
      </w:r>
      <w:r w:rsidR="00816A64" w:rsidRPr="00A25F9F">
        <w:rPr>
          <w:rFonts w:cstheme="minorHAnsi"/>
          <w:szCs w:val="22"/>
        </w:rPr>
        <w:t>;</w:t>
      </w:r>
    </w:p>
    <w:p w14:paraId="1D2A7290" w14:textId="7BB65225" w:rsidR="00816A64" w:rsidRPr="00A25F9F" w:rsidRDefault="00816A64" w:rsidP="00906449">
      <w:pPr>
        <w:pStyle w:val="Heading4"/>
        <w:rPr>
          <w:rFonts w:cstheme="minorHAnsi"/>
          <w:szCs w:val="22"/>
        </w:rPr>
      </w:pPr>
      <w:r w:rsidRPr="00A25F9F">
        <w:rPr>
          <w:rFonts w:cstheme="minorHAnsi"/>
          <w:szCs w:val="22"/>
        </w:rPr>
        <w:t>any failure, defect</w:t>
      </w:r>
      <w:r w:rsidR="00DD1740" w:rsidRPr="00A25F9F">
        <w:rPr>
          <w:rFonts w:cstheme="minorHAnsi"/>
          <w:szCs w:val="22"/>
        </w:rPr>
        <w:t>,</w:t>
      </w:r>
      <w:r w:rsidRPr="00A25F9F">
        <w:rPr>
          <w:rFonts w:cstheme="minorHAnsi"/>
          <w:szCs w:val="22"/>
        </w:rPr>
        <w:t xml:space="preserve"> or unenforceability of any OBLIGATION or any term or condition of the CONTRACT; </w:t>
      </w:r>
    </w:p>
    <w:p w14:paraId="1D2A7291" w14:textId="77777777" w:rsidR="00816A64" w:rsidRPr="00A25F9F" w:rsidRDefault="00816A64" w:rsidP="00906449">
      <w:pPr>
        <w:pStyle w:val="Heading4"/>
        <w:rPr>
          <w:rFonts w:cstheme="minorHAnsi"/>
          <w:szCs w:val="22"/>
        </w:rPr>
      </w:pPr>
      <w:r w:rsidRPr="00A25F9F">
        <w:rPr>
          <w:rFonts w:cstheme="minorHAnsi"/>
          <w:szCs w:val="22"/>
        </w:rPr>
        <w:t>any disability or incapacity of CONTRACTOR;</w:t>
      </w:r>
    </w:p>
    <w:p w14:paraId="1D2A7292" w14:textId="77777777" w:rsidR="00816A64" w:rsidRPr="00A25F9F" w:rsidRDefault="00816A64" w:rsidP="00906449">
      <w:pPr>
        <w:pStyle w:val="Heading4"/>
        <w:rPr>
          <w:rFonts w:cstheme="minorHAnsi"/>
          <w:szCs w:val="22"/>
        </w:rPr>
      </w:pPr>
      <w:r w:rsidRPr="00A25F9F">
        <w:rPr>
          <w:rFonts w:cstheme="minorHAnsi"/>
          <w:szCs w:val="22"/>
        </w:rPr>
        <w:t xml:space="preserve">the fraud of CONTRACTOR; </w:t>
      </w:r>
    </w:p>
    <w:p w14:paraId="1D2A7293" w14:textId="2AA82411" w:rsidR="00816A64" w:rsidRPr="00A25F9F" w:rsidRDefault="00816A64" w:rsidP="00906449">
      <w:pPr>
        <w:pStyle w:val="Heading4"/>
        <w:rPr>
          <w:rFonts w:cstheme="minorHAnsi"/>
          <w:bCs/>
          <w:iCs/>
          <w:szCs w:val="22"/>
        </w:rPr>
      </w:pPr>
      <w:r w:rsidRPr="00A25F9F">
        <w:rPr>
          <w:rFonts w:cstheme="minorHAnsi"/>
          <w:szCs w:val="22"/>
        </w:rPr>
        <w:lastRenderedPageBreak/>
        <w:t xml:space="preserve">the non-existence of any matter which GUARANTOR considers a condition precedent (and if any such matter is considered to be a condition precedent, it is expressly waived); </w:t>
      </w:r>
    </w:p>
    <w:p w14:paraId="1D2A7294" w14:textId="77777777" w:rsidR="00816A64" w:rsidRPr="00A25F9F" w:rsidRDefault="00816A64" w:rsidP="00906449">
      <w:pPr>
        <w:pStyle w:val="Heading4"/>
        <w:rPr>
          <w:rFonts w:cstheme="minorHAnsi"/>
          <w:szCs w:val="22"/>
        </w:rPr>
      </w:pPr>
      <w:r w:rsidRPr="00A25F9F">
        <w:rPr>
          <w:rFonts w:cstheme="minorHAnsi"/>
          <w:szCs w:val="22"/>
        </w:rPr>
        <w:t xml:space="preserve">the lack of authority of any director of CONTRACTOR or of any other PERSON acting or purporting to act on behalf of CONTRACTOR with the express or implied authority of CONTRACTOR; or </w:t>
      </w:r>
    </w:p>
    <w:p w14:paraId="1D2A7295" w14:textId="276A0E02" w:rsidR="00816A64" w:rsidRPr="00A25F9F" w:rsidRDefault="00816A64" w:rsidP="00906449">
      <w:pPr>
        <w:pStyle w:val="Heading4"/>
        <w:rPr>
          <w:rFonts w:cstheme="minorHAnsi"/>
          <w:szCs w:val="22"/>
        </w:rPr>
      </w:pPr>
      <w:r w:rsidRPr="00A25F9F">
        <w:rPr>
          <w:rFonts w:cstheme="minorHAnsi"/>
          <w:szCs w:val="22"/>
        </w:rPr>
        <w:t>any other act, event</w:t>
      </w:r>
      <w:r w:rsidR="00DD1740" w:rsidRPr="00A25F9F">
        <w:rPr>
          <w:rFonts w:cstheme="minorHAnsi"/>
          <w:szCs w:val="22"/>
        </w:rPr>
        <w:t>,</w:t>
      </w:r>
      <w:r w:rsidRPr="00A25F9F">
        <w:rPr>
          <w:rFonts w:cstheme="minorHAnsi"/>
          <w:szCs w:val="22"/>
        </w:rPr>
        <w:t xml:space="preserve"> or omission which might operate to discharge, impair</w:t>
      </w:r>
      <w:r w:rsidR="00DD1740" w:rsidRPr="00A25F9F">
        <w:rPr>
          <w:rFonts w:cstheme="minorHAnsi"/>
          <w:szCs w:val="22"/>
        </w:rPr>
        <w:t>,</w:t>
      </w:r>
      <w:r w:rsidRPr="00A25F9F">
        <w:rPr>
          <w:rFonts w:cstheme="minorHAnsi"/>
          <w:szCs w:val="22"/>
        </w:rPr>
        <w:t xml:space="preserve"> or otherwise affect any of GUARANTOR’S obligations or liabilities </w:t>
      </w:r>
      <w:r w:rsidR="004D3D4A" w:rsidRPr="00A25F9F">
        <w:rPr>
          <w:rFonts w:cstheme="minorHAnsi"/>
          <w:szCs w:val="22"/>
        </w:rPr>
        <w:t xml:space="preserve">under this </w:t>
      </w:r>
      <w:r w:rsidR="00930B80" w:rsidRPr="00A25F9F">
        <w:rPr>
          <w:rFonts w:cstheme="minorHAnsi"/>
          <w:szCs w:val="22"/>
        </w:rPr>
        <w:t>GUARANTEE</w:t>
      </w:r>
      <w:r w:rsidRPr="00A25F9F">
        <w:rPr>
          <w:rFonts w:cstheme="minorHAnsi"/>
          <w:szCs w:val="22"/>
        </w:rPr>
        <w:t xml:space="preserve"> or any rights, remedies or powers conferred on COMPANY under the CONTRACT.</w:t>
      </w:r>
    </w:p>
    <w:p w14:paraId="1D2A7296" w14:textId="72A566F0" w:rsidR="000B6F7C" w:rsidRPr="00A25F9F" w:rsidRDefault="000B6F7C" w:rsidP="002E7D43">
      <w:pPr>
        <w:pStyle w:val="Heading3"/>
        <w:ind w:left="567"/>
        <w:rPr>
          <w:rFonts w:cstheme="minorHAnsi"/>
          <w:szCs w:val="22"/>
        </w:rPr>
      </w:pPr>
      <w:r w:rsidRPr="00A25F9F">
        <w:rPr>
          <w:rFonts w:cstheme="minorHAnsi"/>
          <w:szCs w:val="22"/>
        </w:rPr>
        <w:t>GUARANTOR waives any rights to require COMPANY</w:t>
      </w:r>
      <w:r w:rsidR="004D3D4A" w:rsidRPr="00A25F9F">
        <w:rPr>
          <w:rFonts w:cstheme="minorHAnsi"/>
          <w:szCs w:val="22"/>
        </w:rPr>
        <w:t>, before proceeding against</w:t>
      </w:r>
      <w:r w:rsidRPr="00A25F9F">
        <w:rPr>
          <w:rFonts w:cstheme="minorHAnsi"/>
          <w:szCs w:val="22"/>
        </w:rPr>
        <w:t xml:space="preserve"> GUARANTOR</w:t>
      </w:r>
      <w:r w:rsidR="004D3D4A" w:rsidRPr="00A25F9F">
        <w:rPr>
          <w:rFonts w:cstheme="minorHAnsi"/>
          <w:szCs w:val="22"/>
        </w:rPr>
        <w:t>,</w:t>
      </w:r>
      <w:r w:rsidRPr="00A25F9F">
        <w:rPr>
          <w:rFonts w:cstheme="minorHAnsi"/>
          <w:szCs w:val="22"/>
        </w:rPr>
        <w:t xml:space="preserve"> to pursue first any remedy which </w:t>
      </w:r>
      <w:r w:rsidR="00906449" w:rsidRPr="00A25F9F">
        <w:rPr>
          <w:rFonts w:cstheme="minorHAnsi"/>
          <w:szCs w:val="22"/>
        </w:rPr>
        <w:t>COMPANY</w:t>
      </w:r>
      <w:r w:rsidRPr="00A25F9F">
        <w:rPr>
          <w:rFonts w:cstheme="minorHAnsi"/>
          <w:szCs w:val="22"/>
        </w:rPr>
        <w:t xml:space="preserve"> may have against CONTRACTOR.</w:t>
      </w:r>
    </w:p>
    <w:p w14:paraId="1D2A7297" w14:textId="77777777" w:rsidR="000B6F7C" w:rsidRPr="00A25F9F" w:rsidRDefault="000B6F7C" w:rsidP="002E7D43">
      <w:pPr>
        <w:pStyle w:val="Heading3"/>
        <w:ind w:left="567"/>
        <w:rPr>
          <w:rFonts w:cstheme="minorHAnsi"/>
          <w:szCs w:val="22"/>
        </w:rPr>
      </w:pPr>
      <w:r w:rsidRPr="00A25F9F">
        <w:rPr>
          <w:rFonts w:cstheme="minorHAnsi"/>
          <w:szCs w:val="22"/>
        </w:rPr>
        <w:t>GUARANTOR covenants with COMPANY that if CONTRACTOR should go into liquidation</w:t>
      </w:r>
      <w:r w:rsidR="00840CAC" w:rsidRPr="00A25F9F">
        <w:rPr>
          <w:rFonts w:cstheme="minorHAnsi"/>
          <w:szCs w:val="22"/>
        </w:rPr>
        <w:t xml:space="preserve">, due to an INSOLVENCY EVENT or other reason, </w:t>
      </w:r>
      <w:r w:rsidRPr="00A25F9F">
        <w:rPr>
          <w:rFonts w:cstheme="minorHAnsi"/>
          <w:szCs w:val="22"/>
        </w:rPr>
        <w:t>and the liquidators disclaim the CONTRACT</w:t>
      </w:r>
      <w:r w:rsidR="004D3D4A" w:rsidRPr="00A25F9F">
        <w:rPr>
          <w:rFonts w:cstheme="minorHAnsi"/>
          <w:szCs w:val="22"/>
        </w:rPr>
        <w:t>,</w:t>
      </w:r>
      <w:r w:rsidRPr="00A25F9F">
        <w:rPr>
          <w:rFonts w:cstheme="minorHAnsi"/>
          <w:szCs w:val="22"/>
        </w:rPr>
        <w:t xml:space="preserve"> then the</w:t>
      </w:r>
      <w:r w:rsidR="004D3D4A" w:rsidRPr="00A25F9F">
        <w:rPr>
          <w:rFonts w:cstheme="minorHAnsi"/>
          <w:szCs w:val="22"/>
        </w:rPr>
        <w:t xml:space="preserve"> liability of the GUARANTOR </w:t>
      </w:r>
      <w:r w:rsidRPr="00A25F9F">
        <w:rPr>
          <w:rFonts w:cstheme="minorHAnsi"/>
          <w:szCs w:val="22"/>
        </w:rPr>
        <w:t xml:space="preserve">under </w:t>
      </w:r>
      <w:r w:rsidR="004D3D4A" w:rsidRPr="00A25F9F">
        <w:rPr>
          <w:rFonts w:cstheme="minorHAnsi"/>
          <w:szCs w:val="22"/>
        </w:rPr>
        <w:t xml:space="preserve">this </w:t>
      </w:r>
      <w:r w:rsidR="00930B80" w:rsidRPr="00A25F9F">
        <w:rPr>
          <w:rFonts w:cstheme="minorHAnsi"/>
          <w:szCs w:val="22"/>
        </w:rPr>
        <w:t>GUARANTEE</w:t>
      </w:r>
      <w:r w:rsidR="004D3D4A" w:rsidRPr="00A25F9F">
        <w:rPr>
          <w:rFonts w:cstheme="minorHAnsi"/>
          <w:szCs w:val="22"/>
        </w:rPr>
        <w:t xml:space="preserve"> </w:t>
      </w:r>
      <w:r w:rsidRPr="00A25F9F">
        <w:rPr>
          <w:rFonts w:cstheme="minorHAnsi"/>
          <w:szCs w:val="22"/>
        </w:rPr>
        <w:t>remain</w:t>
      </w:r>
      <w:r w:rsidR="00840CAC" w:rsidRPr="00A25F9F">
        <w:rPr>
          <w:rFonts w:cstheme="minorHAnsi"/>
          <w:szCs w:val="22"/>
        </w:rPr>
        <w:t>s</w:t>
      </w:r>
      <w:r w:rsidRPr="00A25F9F">
        <w:rPr>
          <w:rFonts w:cstheme="minorHAnsi"/>
          <w:szCs w:val="22"/>
        </w:rPr>
        <w:t xml:space="preserve"> in full effect.</w:t>
      </w:r>
    </w:p>
    <w:p w14:paraId="1D2A7298" w14:textId="77777777" w:rsidR="000B6F7C" w:rsidRPr="00A25F9F" w:rsidRDefault="00CF7710" w:rsidP="00DA45A9">
      <w:pPr>
        <w:pStyle w:val="Heading1"/>
        <w:rPr>
          <w:rFonts w:cstheme="minorHAnsi"/>
          <w:iCs/>
          <w:szCs w:val="22"/>
        </w:rPr>
      </w:pPr>
      <w:bookmarkStart w:id="16" w:name="_Toc456104652"/>
      <w:r w:rsidRPr="00A25F9F">
        <w:rPr>
          <w:rFonts w:cstheme="minorHAnsi"/>
          <w:szCs w:val="22"/>
        </w:rPr>
        <w:t>CONTINUING GUARANTEE</w:t>
      </w:r>
      <w:bookmarkEnd w:id="16"/>
      <w:r w:rsidRPr="00A25F9F">
        <w:rPr>
          <w:rFonts w:cstheme="minorHAnsi"/>
          <w:szCs w:val="22"/>
        </w:rPr>
        <w:t xml:space="preserve"> </w:t>
      </w:r>
    </w:p>
    <w:p w14:paraId="1D2A7299" w14:textId="77777777" w:rsidR="000B6F7C" w:rsidRPr="00A25F9F" w:rsidRDefault="000B6F7C" w:rsidP="00906449">
      <w:pPr>
        <w:pStyle w:val="Text123"/>
        <w:rPr>
          <w:rFonts w:cstheme="minorHAnsi"/>
          <w:szCs w:val="22"/>
        </w:rPr>
      </w:pPr>
      <w:r w:rsidRPr="00A25F9F">
        <w:rPr>
          <w:rFonts w:cstheme="minorHAnsi"/>
          <w:szCs w:val="22"/>
        </w:rPr>
        <w:t xml:space="preserve">This GUARANTEE </w:t>
      </w:r>
      <w:r w:rsidR="000B2D06" w:rsidRPr="00A25F9F">
        <w:rPr>
          <w:rFonts w:cstheme="minorHAnsi"/>
          <w:szCs w:val="22"/>
        </w:rPr>
        <w:t>is</w:t>
      </w:r>
      <w:r w:rsidRPr="00A25F9F">
        <w:rPr>
          <w:rFonts w:cstheme="minorHAnsi"/>
          <w:szCs w:val="22"/>
        </w:rPr>
        <w:t xml:space="preserve"> a continuing security and </w:t>
      </w:r>
      <w:r w:rsidR="000B2D06" w:rsidRPr="00A25F9F">
        <w:rPr>
          <w:rFonts w:cstheme="minorHAnsi"/>
          <w:szCs w:val="22"/>
        </w:rPr>
        <w:t>is</w:t>
      </w:r>
      <w:r w:rsidRPr="00A25F9F">
        <w:rPr>
          <w:rFonts w:cstheme="minorHAnsi"/>
          <w:szCs w:val="22"/>
        </w:rPr>
        <w:t xml:space="preserve"> not discharged by the performance of any particular OBLIGATION and </w:t>
      </w:r>
      <w:r w:rsidR="000B2D06" w:rsidRPr="00A25F9F">
        <w:rPr>
          <w:rFonts w:cstheme="minorHAnsi"/>
          <w:szCs w:val="22"/>
        </w:rPr>
        <w:t>remains</w:t>
      </w:r>
      <w:r w:rsidRPr="00A25F9F">
        <w:rPr>
          <w:rFonts w:cstheme="minorHAnsi"/>
          <w:szCs w:val="22"/>
        </w:rPr>
        <w:t xml:space="preserve"> in full effect until all OBLIGATIONS are performed in full. </w:t>
      </w:r>
    </w:p>
    <w:p w14:paraId="1D2A729A" w14:textId="77777777" w:rsidR="000B6F7C" w:rsidRPr="00A25F9F" w:rsidRDefault="00CF7710" w:rsidP="00DA45A9">
      <w:pPr>
        <w:pStyle w:val="Heading1"/>
        <w:rPr>
          <w:rFonts w:cstheme="minorHAnsi"/>
          <w:szCs w:val="22"/>
        </w:rPr>
      </w:pPr>
      <w:bookmarkStart w:id="17" w:name="_Toc456104653"/>
      <w:r w:rsidRPr="00A25F9F">
        <w:rPr>
          <w:rFonts w:cstheme="minorHAnsi"/>
          <w:szCs w:val="22"/>
        </w:rPr>
        <w:t>DEALINGS WITH CONTRACTOR</w:t>
      </w:r>
      <w:bookmarkEnd w:id="17"/>
    </w:p>
    <w:p w14:paraId="1D2A729B" w14:textId="54BA54E2" w:rsidR="000B6F7C" w:rsidRPr="00A25F9F" w:rsidRDefault="000B6F7C" w:rsidP="00906449">
      <w:pPr>
        <w:pStyle w:val="Text123"/>
        <w:rPr>
          <w:rFonts w:cstheme="minorHAnsi"/>
          <w:szCs w:val="22"/>
        </w:rPr>
      </w:pPr>
      <w:r w:rsidRPr="00A25F9F">
        <w:rPr>
          <w:rFonts w:cstheme="minorHAnsi"/>
          <w:szCs w:val="22"/>
        </w:rPr>
        <w:t xml:space="preserve">Before enforcing this GUARANTEE in respect of any OBLIGATION, COMPANY </w:t>
      </w:r>
      <w:r w:rsidR="003729F2" w:rsidRPr="00A25F9F">
        <w:rPr>
          <w:rFonts w:cstheme="minorHAnsi"/>
          <w:szCs w:val="22"/>
        </w:rPr>
        <w:t>will</w:t>
      </w:r>
      <w:r w:rsidRPr="00A25F9F">
        <w:rPr>
          <w:rFonts w:cstheme="minorHAnsi"/>
          <w:szCs w:val="22"/>
        </w:rPr>
        <w:t xml:space="preserve"> demand performance by CONTRACTOR</w:t>
      </w:r>
      <w:r w:rsidR="00906449" w:rsidRPr="00A25F9F">
        <w:rPr>
          <w:rFonts w:cstheme="minorHAnsi"/>
          <w:szCs w:val="22"/>
        </w:rPr>
        <w:t>.</w:t>
      </w:r>
      <w:r w:rsidRPr="00A25F9F">
        <w:rPr>
          <w:rFonts w:cstheme="minorHAnsi"/>
          <w:szCs w:val="22"/>
        </w:rPr>
        <w:t xml:space="preserve"> </w:t>
      </w:r>
      <w:r w:rsidR="00906449" w:rsidRPr="00A25F9F">
        <w:rPr>
          <w:rFonts w:cstheme="minorHAnsi"/>
          <w:szCs w:val="22"/>
        </w:rPr>
        <w:t>B</w:t>
      </w:r>
      <w:r w:rsidRPr="00A25F9F">
        <w:rPr>
          <w:rFonts w:cstheme="minorHAnsi"/>
          <w:szCs w:val="22"/>
        </w:rPr>
        <w:t>ut</w:t>
      </w:r>
      <w:r w:rsidR="00DD1740" w:rsidRPr="00A25F9F">
        <w:rPr>
          <w:rFonts w:cstheme="minorHAnsi"/>
          <w:szCs w:val="22"/>
        </w:rPr>
        <w:t xml:space="preserve"> </w:t>
      </w:r>
      <w:r w:rsidR="00906449" w:rsidRPr="00A25F9F">
        <w:rPr>
          <w:rFonts w:cstheme="minorHAnsi"/>
          <w:szCs w:val="22"/>
        </w:rPr>
        <w:t>COMPANY</w:t>
      </w:r>
      <w:r w:rsidRPr="00A25F9F">
        <w:rPr>
          <w:rFonts w:cstheme="minorHAnsi"/>
          <w:szCs w:val="22"/>
        </w:rPr>
        <w:t xml:space="preserve"> </w:t>
      </w:r>
      <w:r w:rsidR="003729F2" w:rsidRPr="00A25F9F">
        <w:rPr>
          <w:rFonts w:cstheme="minorHAnsi"/>
          <w:szCs w:val="22"/>
        </w:rPr>
        <w:t>is not</w:t>
      </w:r>
      <w:r w:rsidRPr="00A25F9F">
        <w:rPr>
          <w:rFonts w:cstheme="minorHAnsi"/>
          <w:szCs w:val="22"/>
        </w:rPr>
        <w:t xml:space="preserve"> obliged to seek to enforce any remedy it may have under the CONTRACT or at law, initiate any legal proceedings</w:t>
      </w:r>
      <w:r w:rsidR="00DD1740" w:rsidRPr="00A25F9F">
        <w:rPr>
          <w:rFonts w:cstheme="minorHAnsi"/>
          <w:szCs w:val="22"/>
        </w:rPr>
        <w:t xml:space="preserve">, obtain any judgment, </w:t>
      </w:r>
      <w:r w:rsidRPr="00A25F9F">
        <w:rPr>
          <w:rFonts w:cstheme="minorHAnsi"/>
          <w:szCs w:val="22"/>
        </w:rPr>
        <w:t>or make or file any claim in the bankruptcy, dissolution</w:t>
      </w:r>
      <w:r w:rsidR="00DD1740" w:rsidRPr="00A25F9F">
        <w:rPr>
          <w:rFonts w:cstheme="minorHAnsi"/>
          <w:szCs w:val="22"/>
        </w:rPr>
        <w:t xml:space="preserve">, </w:t>
      </w:r>
      <w:r w:rsidRPr="00A25F9F">
        <w:rPr>
          <w:rFonts w:cstheme="minorHAnsi"/>
          <w:szCs w:val="22"/>
        </w:rPr>
        <w:t xml:space="preserve">or winding up of CONTRACTOR (or equivalent proceedings in any other jurisdiction). COMPANY need not advise GUARANTOR of its dealings with CONTRACTOR nor of any failure by CONTRACTOR to perform any OBLIGATION </w:t>
      </w:r>
      <w:r w:rsidR="00C76FB8" w:rsidRPr="00A25F9F">
        <w:rPr>
          <w:rFonts w:cstheme="minorHAnsi"/>
          <w:szCs w:val="22"/>
        </w:rPr>
        <w:t>or</w:t>
      </w:r>
      <w:r w:rsidRPr="00A25F9F">
        <w:rPr>
          <w:rFonts w:cstheme="minorHAnsi"/>
          <w:szCs w:val="22"/>
        </w:rPr>
        <w:t xml:space="preserve"> comply with any term or condition of the CONTRACT.</w:t>
      </w:r>
    </w:p>
    <w:p w14:paraId="1D2A729C" w14:textId="77777777" w:rsidR="000B6F7C" w:rsidRPr="00A25F9F" w:rsidRDefault="00CF7710" w:rsidP="00DA45A9">
      <w:pPr>
        <w:pStyle w:val="Heading1"/>
        <w:rPr>
          <w:rFonts w:cstheme="minorHAnsi"/>
          <w:szCs w:val="22"/>
        </w:rPr>
      </w:pPr>
      <w:bookmarkStart w:id="18" w:name="_Toc456104654"/>
      <w:r w:rsidRPr="00A25F9F">
        <w:rPr>
          <w:rFonts w:cstheme="minorHAnsi"/>
          <w:szCs w:val="22"/>
        </w:rPr>
        <w:t>PAYMENT</w:t>
      </w:r>
      <w:bookmarkEnd w:id="18"/>
    </w:p>
    <w:p w14:paraId="1D2A729E" w14:textId="29C7F215" w:rsidR="00F0380F" w:rsidRPr="00A25F9F" w:rsidRDefault="000B6F7C" w:rsidP="002E7D43">
      <w:pPr>
        <w:pStyle w:val="Heading3"/>
        <w:ind w:left="567"/>
        <w:rPr>
          <w:rFonts w:cstheme="minorHAnsi"/>
          <w:szCs w:val="22"/>
        </w:rPr>
      </w:pPr>
      <w:r w:rsidRPr="00A25F9F">
        <w:rPr>
          <w:rFonts w:cstheme="minorHAnsi"/>
          <w:szCs w:val="22"/>
        </w:rPr>
        <w:t xml:space="preserve">All payments by GUARANTOR under this GUARANTEE </w:t>
      </w:r>
      <w:r w:rsidR="008F4056" w:rsidRPr="00A25F9F">
        <w:rPr>
          <w:rFonts w:cstheme="minorHAnsi"/>
          <w:szCs w:val="22"/>
        </w:rPr>
        <w:t xml:space="preserve">must </w:t>
      </w:r>
      <w:r w:rsidRPr="00A25F9F">
        <w:rPr>
          <w:rFonts w:cstheme="minorHAnsi"/>
          <w:szCs w:val="22"/>
        </w:rPr>
        <w:t xml:space="preserve">be made within </w:t>
      </w:r>
      <w:r w:rsidR="00703305" w:rsidRPr="00A25F9F">
        <w:rPr>
          <w:rFonts w:cstheme="minorHAnsi"/>
          <w:szCs w:val="22"/>
        </w:rPr>
        <w:t>ten</w:t>
      </w:r>
      <w:r w:rsidRPr="00A25F9F">
        <w:rPr>
          <w:rFonts w:cstheme="minorHAnsi"/>
          <w:szCs w:val="22"/>
        </w:rPr>
        <w:t xml:space="preserve"> days from receipt by </w:t>
      </w:r>
      <w:r w:rsidR="00DD1740" w:rsidRPr="00A25F9F">
        <w:rPr>
          <w:rFonts w:cstheme="minorHAnsi"/>
          <w:szCs w:val="22"/>
        </w:rPr>
        <w:t>GUARANTOR</w:t>
      </w:r>
      <w:r w:rsidR="008B13AE" w:rsidRPr="00A25F9F">
        <w:rPr>
          <w:rFonts w:cstheme="minorHAnsi"/>
          <w:szCs w:val="22"/>
        </w:rPr>
        <w:t xml:space="preserve"> </w:t>
      </w:r>
      <w:r w:rsidRPr="00A25F9F">
        <w:rPr>
          <w:rFonts w:cstheme="minorHAnsi"/>
          <w:szCs w:val="22"/>
        </w:rPr>
        <w:t>of COMPANY’</w:t>
      </w:r>
      <w:r w:rsidR="008F4056" w:rsidRPr="00A25F9F">
        <w:rPr>
          <w:rFonts w:cstheme="minorHAnsi"/>
          <w:szCs w:val="22"/>
        </w:rPr>
        <w:t>s</w:t>
      </w:r>
      <w:r w:rsidRPr="00A25F9F">
        <w:rPr>
          <w:rFonts w:cstheme="minorHAnsi"/>
          <w:szCs w:val="22"/>
        </w:rPr>
        <w:t xml:space="preserve"> demand in accordance with the instructions of COMPANY</w:t>
      </w:r>
      <w:r w:rsidR="008F4056" w:rsidRPr="00A25F9F">
        <w:rPr>
          <w:rFonts w:cstheme="minorHAnsi"/>
          <w:szCs w:val="22"/>
        </w:rPr>
        <w:t xml:space="preserve">. </w:t>
      </w:r>
    </w:p>
    <w:p w14:paraId="1D2A729F" w14:textId="61DEE313" w:rsidR="00F0380F" w:rsidRPr="00A25F9F" w:rsidRDefault="000B6F7C" w:rsidP="002E7D43">
      <w:pPr>
        <w:pStyle w:val="Heading3"/>
        <w:ind w:left="567"/>
        <w:rPr>
          <w:rFonts w:cstheme="minorHAnsi"/>
          <w:szCs w:val="22"/>
        </w:rPr>
      </w:pPr>
      <w:r w:rsidRPr="00A25F9F">
        <w:rPr>
          <w:rFonts w:cstheme="minorHAnsi"/>
          <w:szCs w:val="22"/>
        </w:rPr>
        <w:t xml:space="preserve">If as a result of the different tax residencies or domiciles of GUARANTOR and CONTRACTOR, GUARANTOR is obliged by law to make any such deduction, the amount due from GUARANTOR </w:t>
      </w:r>
      <w:r w:rsidR="008B13AE" w:rsidRPr="00A25F9F">
        <w:rPr>
          <w:rFonts w:cstheme="minorHAnsi"/>
          <w:szCs w:val="22"/>
        </w:rPr>
        <w:t>wi</w:t>
      </w:r>
      <w:r w:rsidRPr="00A25F9F">
        <w:rPr>
          <w:rFonts w:cstheme="minorHAnsi"/>
          <w:szCs w:val="22"/>
        </w:rPr>
        <w:t xml:space="preserve">ll be increased to the extent necessary to ensure that, after the making of </w:t>
      </w:r>
      <w:r w:rsidR="00703305" w:rsidRPr="00A25F9F">
        <w:rPr>
          <w:rFonts w:cstheme="minorHAnsi"/>
          <w:szCs w:val="22"/>
        </w:rPr>
        <w:t>the</w:t>
      </w:r>
      <w:r w:rsidRPr="00A25F9F">
        <w:rPr>
          <w:rFonts w:cstheme="minorHAnsi"/>
          <w:szCs w:val="22"/>
        </w:rPr>
        <w:t xml:space="preserve"> deduction, COMPANY receives a net amount equal to the amount it would have received had no deduction been required to be made.  </w:t>
      </w:r>
    </w:p>
    <w:p w14:paraId="1D2A72A0" w14:textId="0CA58937" w:rsidR="000B6F7C" w:rsidRPr="00A25F9F" w:rsidRDefault="00F0380F" w:rsidP="002E7D43">
      <w:pPr>
        <w:pStyle w:val="Heading3"/>
        <w:ind w:left="567"/>
        <w:rPr>
          <w:rFonts w:cstheme="minorHAnsi"/>
          <w:szCs w:val="22"/>
        </w:rPr>
      </w:pPr>
      <w:r w:rsidRPr="00A25F9F">
        <w:rPr>
          <w:rFonts w:cstheme="minorHAnsi"/>
          <w:szCs w:val="22"/>
        </w:rPr>
        <w:t>All payments must be made in the currency applicable to the CONTRACT. I</w:t>
      </w:r>
      <w:r w:rsidR="000B6F7C" w:rsidRPr="00A25F9F">
        <w:rPr>
          <w:rFonts w:cstheme="minorHAnsi"/>
          <w:szCs w:val="22"/>
        </w:rPr>
        <w:t xml:space="preserve">f any sum is paid </w:t>
      </w:r>
      <w:r w:rsidRPr="00A25F9F">
        <w:rPr>
          <w:rFonts w:cstheme="minorHAnsi"/>
          <w:szCs w:val="22"/>
        </w:rPr>
        <w:t xml:space="preserve">by GUARANTOR </w:t>
      </w:r>
      <w:r w:rsidR="000B6F7C" w:rsidRPr="00A25F9F">
        <w:rPr>
          <w:rFonts w:cstheme="minorHAnsi"/>
          <w:szCs w:val="22"/>
        </w:rPr>
        <w:t xml:space="preserve">in a currency other than that in which the OBLIGATIONS are payable, GUARANTOR agrees to </w:t>
      </w:r>
      <w:r w:rsidRPr="00A25F9F">
        <w:rPr>
          <w:rFonts w:cstheme="minorHAnsi"/>
          <w:szCs w:val="22"/>
        </w:rPr>
        <w:t xml:space="preserve">INDEMNIFY </w:t>
      </w:r>
      <w:r w:rsidR="000B6F7C" w:rsidRPr="00A25F9F">
        <w:rPr>
          <w:rFonts w:cstheme="minorHAnsi"/>
          <w:szCs w:val="22"/>
        </w:rPr>
        <w:t xml:space="preserve">COMPANY </w:t>
      </w:r>
      <w:r w:rsidR="00D1142F" w:rsidRPr="00A25F9F">
        <w:rPr>
          <w:rFonts w:cstheme="minorHAnsi"/>
          <w:szCs w:val="22"/>
        </w:rPr>
        <w:t>for</w:t>
      </w:r>
      <w:r w:rsidR="000B6F7C" w:rsidRPr="00A25F9F">
        <w:rPr>
          <w:rFonts w:cstheme="minorHAnsi"/>
          <w:szCs w:val="22"/>
        </w:rPr>
        <w:t xml:space="preserve"> all </w:t>
      </w:r>
      <w:r w:rsidRPr="00A25F9F">
        <w:rPr>
          <w:rFonts w:cstheme="minorHAnsi"/>
          <w:szCs w:val="22"/>
        </w:rPr>
        <w:t>LIABILITIES</w:t>
      </w:r>
      <w:r w:rsidR="000B6F7C" w:rsidRPr="00A25F9F">
        <w:rPr>
          <w:rFonts w:cstheme="minorHAnsi"/>
          <w:szCs w:val="22"/>
        </w:rPr>
        <w:t xml:space="preserve"> arising from the conversion by COMPANY of </w:t>
      </w:r>
      <w:r w:rsidRPr="00A25F9F">
        <w:rPr>
          <w:rFonts w:cstheme="minorHAnsi"/>
          <w:szCs w:val="22"/>
        </w:rPr>
        <w:t>the currency into the currency applicable to the CONTRACT</w:t>
      </w:r>
      <w:r w:rsidR="000B6F7C" w:rsidRPr="00A25F9F">
        <w:rPr>
          <w:rFonts w:cstheme="minorHAnsi"/>
          <w:szCs w:val="22"/>
        </w:rPr>
        <w:t>.</w:t>
      </w:r>
    </w:p>
    <w:p w14:paraId="1D2A72A1" w14:textId="0D23B3D0" w:rsidR="000B6F7C" w:rsidRPr="00A25F9F" w:rsidRDefault="000B6F7C" w:rsidP="002E7D43">
      <w:pPr>
        <w:pStyle w:val="Heading3"/>
        <w:ind w:left="567"/>
        <w:rPr>
          <w:rFonts w:cstheme="minorHAnsi"/>
          <w:szCs w:val="22"/>
        </w:rPr>
      </w:pPr>
      <w:r w:rsidRPr="00A25F9F">
        <w:rPr>
          <w:rFonts w:cstheme="minorHAnsi"/>
          <w:szCs w:val="22"/>
        </w:rPr>
        <w:t xml:space="preserve">GUARANTOR </w:t>
      </w:r>
      <w:r w:rsidR="00126844" w:rsidRPr="00A25F9F">
        <w:rPr>
          <w:rFonts w:cstheme="minorHAnsi"/>
          <w:szCs w:val="22"/>
        </w:rPr>
        <w:t>will</w:t>
      </w:r>
      <w:r w:rsidRPr="00A25F9F">
        <w:rPr>
          <w:rFonts w:cstheme="minorHAnsi"/>
          <w:szCs w:val="22"/>
        </w:rPr>
        <w:t xml:space="preserve"> bear any and all costs and expenses incurred by COMPANY in recovering any sums due from GUARANTOR under</w:t>
      </w:r>
      <w:r w:rsidR="008B13AE" w:rsidRPr="00A25F9F">
        <w:rPr>
          <w:rFonts w:cstheme="minorHAnsi"/>
          <w:szCs w:val="22"/>
        </w:rPr>
        <w:t xml:space="preserve"> this GUARANTEE</w:t>
      </w:r>
      <w:r w:rsidRPr="00A25F9F">
        <w:rPr>
          <w:rFonts w:cstheme="minorHAnsi"/>
          <w:szCs w:val="22"/>
        </w:rPr>
        <w:t>.</w:t>
      </w:r>
    </w:p>
    <w:p w14:paraId="1D2A72A2" w14:textId="77777777" w:rsidR="000B6F7C" w:rsidRPr="00A25F9F" w:rsidRDefault="00CF7710" w:rsidP="00DA45A9">
      <w:pPr>
        <w:pStyle w:val="Heading1"/>
        <w:rPr>
          <w:rFonts w:cstheme="minorHAnsi"/>
          <w:szCs w:val="22"/>
        </w:rPr>
      </w:pPr>
      <w:bookmarkStart w:id="19" w:name="_Toc456104655"/>
      <w:r w:rsidRPr="00A25F9F">
        <w:rPr>
          <w:rFonts w:cstheme="minorHAnsi"/>
          <w:szCs w:val="22"/>
        </w:rPr>
        <w:lastRenderedPageBreak/>
        <w:t>GUARANTOR NO COMPETITION WITH COMPANY</w:t>
      </w:r>
      <w:bookmarkEnd w:id="19"/>
    </w:p>
    <w:p w14:paraId="2055C0F6" w14:textId="77777777" w:rsidR="00CE2690" w:rsidRPr="00A25F9F" w:rsidRDefault="00CE2690" w:rsidP="00CE2690">
      <w:pPr>
        <w:pStyle w:val="Text123"/>
        <w:rPr>
          <w:rFonts w:cstheme="minorHAnsi"/>
          <w:szCs w:val="22"/>
        </w:rPr>
      </w:pPr>
      <w:r w:rsidRPr="00A25F9F">
        <w:rPr>
          <w:rFonts w:cstheme="minorHAnsi"/>
          <w:szCs w:val="22"/>
        </w:rPr>
        <w:t>The following provision apply so long as any of the OBLIGATIONS remain outstanding:</w:t>
      </w:r>
    </w:p>
    <w:p w14:paraId="14D86766" w14:textId="77777777" w:rsidR="00CE2690" w:rsidRPr="00A25F9F" w:rsidRDefault="00CE2690" w:rsidP="00CE2690">
      <w:pPr>
        <w:pStyle w:val="Heading4"/>
        <w:ind w:left="1134"/>
        <w:rPr>
          <w:rFonts w:cstheme="minorHAnsi"/>
          <w:szCs w:val="22"/>
        </w:rPr>
      </w:pPr>
      <w:r w:rsidRPr="00A25F9F">
        <w:rPr>
          <w:rFonts w:cstheme="minorHAnsi"/>
          <w:szCs w:val="22"/>
        </w:rPr>
        <w:t xml:space="preserve">Whether by payment of any sum due under this GUARANTEE or by any other means, GUARANTOR will not: </w:t>
      </w:r>
    </w:p>
    <w:p w14:paraId="4D037937" w14:textId="4050320F" w:rsidR="00CE2690" w:rsidRPr="00A25F9F" w:rsidRDefault="00CE2690" w:rsidP="00A25F9F">
      <w:pPr>
        <w:pStyle w:val="Heading5"/>
        <w:numPr>
          <w:ilvl w:val="0"/>
          <w:numId w:val="42"/>
        </w:numPr>
        <w:rPr>
          <w:rFonts w:cstheme="minorHAnsi"/>
          <w:szCs w:val="22"/>
        </w:rPr>
      </w:pPr>
      <w:r w:rsidRPr="00A25F9F">
        <w:rPr>
          <w:rFonts w:cstheme="minorHAnsi"/>
          <w:szCs w:val="22"/>
        </w:rPr>
        <w:t xml:space="preserve">claim or recover by the institution of proceedings, the threat of proceedings, or otherwise such sum from CONTRACTOR; </w:t>
      </w:r>
    </w:p>
    <w:p w14:paraId="194DFF8F" w14:textId="77777777" w:rsidR="00CE2690" w:rsidRPr="00A25F9F" w:rsidRDefault="00CE2690" w:rsidP="00A25F9F">
      <w:pPr>
        <w:pStyle w:val="Heading5"/>
        <w:numPr>
          <w:ilvl w:val="0"/>
          <w:numId w:val="42"/>
        </w:numPr>
        <w:rPr>
          <w:rFonts w:cstheme="minorHAnsi"/>
          <w:szCs w:val="22"/>
        </w:rPr>
      </w:pPr>
      <w:r w:rsidRPr="00A25F9F">
        <w:rPr>
          <w:rFonts w:cstheme="minorHAnsi"/>
          <w:szCs w:val="22"/>
        </w:rPr>
        <w:t>claim any set-off or counterclaim against CONTRACTOR;</w:t>
      </w:r>
    </w:p>
    <w:p w14:paraId="6051DCDA" w14:textId="77777777" w:rsidR="00CE2690" w:rsidRPr="00A25F9F" w:rsidRDefault="00CE2690" w:rsidP="00A25F9F">
      <w:pPr>
        <w:pStyle w:val="Heading5"/>
        <w:numPr>
          <w:ilvl w:val="0"/>
          <w:numId w:val="42"/>
        </w:numPr>
        <w:rPr>
          <w:rFonts w:cstheme="minorHAnsi"/>
          <w:szCs w:val="22"/>
        </w:rPr>
      </w:pPr>
      <w:r w:rsidRPr="00A25F9F">
        <w:rPr>
          <w:rFonts w:cstheme="minorHAnsi"/>
          <w:szCs w:val="22"/>
        </w:rPr>
        <w:t xml:space="preserve">prove in competition with COMPANY in respect of any payment by GUARANTOR;  </w:t>
      </w:r>
    </w:p>
    <w:p w14:paraId="3F92711C" w14:textId="77777777" w:rsidR="00CE2690" w:rsidRPr="00A25F9F" w:rsidRDefault="00CE2690" w:rsidP="00A25F9F">
      <w:pPr>
        <w:pStyle w:val="Heading5"/>
        <w:numPr>
          <w:ilvl w:val="0"/>
          <w:numId w:val="42"/>
        </w:numPr>
        <w:rPr>
          <w:rFonts w:cstheme="minorHAnsi"/>
          <w:szCs w:val="22"/>
        </w:rPr>
      </w:pPr>
      <w:r w:rsidRPr="00A25F9F">
        <w:rPr>
          <w:rFonts w:cstheme="minorHAnsi"/>
          <w:szCs w:val="22"/>
        </w:rPr>
        <w:t xml:space="preserve">claim or have the benefit of any security which COMPANY holds or may hold for any money or LIABILITIES due from or incurred by CONTRACTOR to COMPANY, or hold any security from CONTRACTOR without the prior written consent of COMPANY. </w:t>
      </w:r>
    </w:p>
    <w:p w14:paraId="700A17CF" w14:textId="77777777" w:rsidR="00CE2690" w:rsidRPr="00A25F9F" w:rsidRDefault="00CE2690" w:rsidP="00CE2690">
      <w:pPr>
        <w:pStyle w:val="Heading4"/>
        <w:ind w:left="1134"/>
        <w:rPr>
          <w:rFonts w:cstheme="minorHAnsi"/>
          <w:szCs w:val="22"/>
        </w:rPr>
      </w:pPr>
      <w:r w:rsidRPr="00A25F9F">
        <w:rPr>
          <w:rFonts w:cstheme="minorHAnsi"/>
          <w:szCs w:val="22"/>
        </w:rPr>
        <w:t>If GUARANTOR holds any security in breach of this sub-article, or receives any sums from CONTRACTOR in respect of any payment of GUARANTOR under this GUARANTEE, GUARANTOR will hold the security or monies in trust for COMPANY so long as any sums are payable (contingently or otherwise) under this GUARANTEE.</w:t>
      </w:r>
    </w:p>
    <w:p w14:paraId="1D2A72AA" w14:textId="77777777" w:rsidR="00B739CE" w:rsidRPr="00A25F9F" w:rsidRDefault="00CF7710" w:rsidP="00DA45A9">
      <w:pPr>
        <w:pStyle w:val="Heading1"/>
        <w:rPr>
          <w:rFonts w:cstheme="minorHAnsi"/>
          <w:szCs w:val="22"/>
        </w:rPr>
      </w:pPr>
      <w:bookmarkStart w:id="20" w:name="_Toc456104656"/>
      <w:r w:rsidRPr="00A25F9F">
        <w:rPr>
          <w:rFonts w:cstheme="minorHAnsi"/>
          <w:szCs w:val="22"/>
        </w:rPr>
        <w:t>NOTICES</w:t>
      </w:r>
      <w:bookmarkEnd w:id="20"/>
    </w:p>
    <w:p w14:paraId="1D2A72AB" w14:textId="4132C57E" w:rsidR="00B739CE" w:rsidRPr="00A25F9F" w:rsidRDefault="009C6296" w:rsidP="00906449">
      <w:pPr>
        <w:pStyle w:val="Text123"/>
        <w:rPr>
          <w:rFonts w:cstheme="minorHAnsi"/>
          <w:szCs w:val="22"/>
        </w:rPr>
      </w:pPr>
      <w:r w:rsidRPr="00A25F9F">
        <w:rPr>
          <w:rFonts w:cstheme="minorHAnsi"/>
          <w:szCs w:val="22"/>
        </w:rPr>
        <w:t>Notices under the GUARANTEE</w:t>
      </w:r>
      <w:r w:rsidR="00B739CE" w:rsidRPr="00A25F9F">
        <w:rPr>
          <w:rFonts w:cstheme="minorHAnsi"/>
          <w:szCs w:val="22"/>
        </w:rPr>
        <w:t xml:space="preserve"> must be made in the manner set out in the </w:t>
      </w:r>
      <w:r w:rsidRPr="00A25F9F">
        <w:rPr>
          <w:rFonts w:cstheme="minorHAnsi"/>
          <w:szCs w:val="22"/>
        </w:rPr>
        <w:t xml:space="preserve">GENERAL TERMS </w:t>
      </w:r>
      <w:r w:rsidR="00D1142F" w:rsidRPr="00A25F9F">
        <w:rPr>
          <w:rFonts w:cstheme="minorHAnsi"/>
          <w:szCs w:val="22"/>
        </w:rPr>
        <w:t>AND</w:t>
      </w:r>
      <w:r w:rsidRPr="00A25F9F">
        <w:rPr>
          <w:rFonts w:cstheme="minorHAnsi"/>
          <w:szCs w:val="22"/>
        </w:rPr>
        <w:t xml:space="preserve"> CONDITIONS of the CONTRACT</w:t>
      </w:r>
      <w:r w:rsidR="00B739CE" w:rsidRPr="00A25F9F">
        <w:rPr>
          <w:rFonts w:cstheme="minorHAnsi"/>
          <w:szCs w:val="22"/>
        </w:rPr>
        <w:t xml:space="preserve"> and delivered:</w:t>
      </w:r>
    </w:p>
    <w:p w14:paraId="1D2A72AC" w14:textId="0F882D2B" w:rsidR="00B739CE" w:rsidRPr="00A25F9F" w:rsidRDefault="00B739CE" w:rsidP="00DA45A9">
      <w:pPr>
        <w:pStyle w:val="Heading3"/>
        <w:numPr>
          <w:ilvl w:val="0"/>
          <w:numId w:val="0"/>
        </w:numPr>
        <w:ind w:left="567"/>
        <w:rPr>
          <w:rFonts w:cstheme="minorHAnsi"/>
          <w:szCs w:val="22"/>
        </w:rPr>
      </w:pPr>
      <w:r w:rsidRPr="00A25F9F">
        <w:rPr>
          <w:rFonts w:cstheme="minorHAnsi"/>
          <w:szCs w:val="22"/>
        </w:rPr>
        <w:t xml:space="preserve">To </w:t>
      </w:r>
      <w:r w:rsidR="00CE2690" w:rsidRPr="00A25F9F">
        <w:rPr>
          <w:rFonts w:cstheme="minorHAnsi"/>
          <w:szCs w:val="22"/>
        </w:rPr>
        <w:t>COMPANY</w:t>
      </w:r>
      <w:r w:rsidRPr="00A25F9F">
        <w:rPr>
          <w:rFonts w:cstheme="minorHAnsi"/>
          <w:szCs w:val="22"/>
        </w:rPr>
        <w:t>:</w:t>
      </w:r>
    </w:p>
    <w:p w14:paraId="1D2A72AD" w14:textId="77777777" w:rsidR="00B739CE" w:rsidRPr="00A25F9F" w:rsidRDefault="00B739CE" w:rsidP="00906449">
      <w:pPr>
        <w:pStyle w:val="Text123"/>
        <w:rPr>
          <w:rFonts w:cstheme="minorHAnsi"/>
          <w:szCs w:val="22"/>
        </w:rPr>
      </w:pPr>
      <w:r w:rsidRPr="00A25F9F">
        <w:rPr>
          <w:rFonts w:cstheme="minorHAnsi"/>
          <w:szCs w:val="22"/>
          <w:highlight w:val="yellow"/>
        </w:rPr>
        <w:t>[**include details]</w:t>
      </w:r>
    </w:p>
    <w:p w14:paraId="1D2A72AE" w14:textId="7639758D" w:rsidR="00B739CE" w:rsidRPr="00A25F9F" w:rsidRDefault="00B739CE" w:rsidP="00DA45A9">
      <w:pPr>
        <w:pStyle w:val="Heading3"/>
        <w:numPr>
          <w:ilvl w:val="0"/>
          <w:numId w:val="0"/>
        </w:numPr>
        <w:ind w:left="567"/>
        <w:rPr>
          <w:rFonts w:cstheme="minorHAnsi"/>
          <w:szCs w:val="22"/>
        </w:rPr>
      </w:pPr>
      <w:r w:rsidRPr="00A25F9F">
        <w:rPr>
          <w:rFonts w:cstheme="minorHAnsi"/>
          <w:szCs w:val="22"/>
        </w:rPr>
        <w:t>T</w:t>
      </w:r>
      <w:r w:rsidR="00120427" w:rsidRPr="00A25F9F">
        <w:rPr>
          <w:rFonts w:cstheme="minorHAnsi"/>
          <w:szCs w:val="22"/>
        </w:rPr>
        <w:t>o</w:t>
      </w:r>
      <w:r w:rsidRPr="00A25F9F">
        <w:rPr>
          <w:rFonts w:cstheme="minorHAnsi"/>
          <w:szCs w:val="22"/>
        </w:rPr>
        <w:t xml:space="preserve"> CONTRACTOR:</w:t>
      </w:r>
    </w:p>
    <w:p w14:paraId="1D2A72AF" w14:textId="77777777" w:rsidR="00B739CE" w:rsidRPr="00A25F9F" w:rsidRDefault="00B739CE" w:rsidP="00906449">
      <w:pPr>
        <w:pStyle w:val="Text123"/>
        <w:rPr>
          <w:rFonts w:cstheme="minorHAnsi"/>
          <w:szCs w:val="22"/>
        </w:rPr>
      </w:pPr>
      <w:r w:rsidRPr="00A25F9F">
        <w:rPr>
          <w:rFonts w:cstheme="minorHAnsi"/>
          <w:szCs w:val="22"/>
          <w:highlight w:val="yellow"/>
        </w:rPr>
        <w:t>[**include details]</w:t>
      </w:r>
    </w:p>
    <w:p w14:paraId="1D2A72B0" w14:textId="77777777" w:rsidR="000B6F7C" w:rsidRPr="00A25F9F" w:rsidRDefault="00CF7710" w:rsidP="00DA45A9">
      <w:pPr>
        <w:pStyle w:val="Heading1"/>
        <w:rPr>
          <w:rFonts w:cstheme="minorHAnsi"/>
          <w:szCs w:val="22"/>
        </w:rPr>
      </w:pPr>
      <w:bookmarkStart w:id="21" w:name="_Toc456104657"/>
      <w:r w:rsidRPr="00A25F9F">
        <w:rPr>
          <w:rFonts w:cstheme="minorHAnsi"/>
          <w:szCs w:val="22"/>
        </w:rPr>
        <w:t>CONDITIONAL DISCHARGE</w:t>
      </w:r>
      <w:bookmarkEnd w:id="21"/>
    </w:p>
    <w:p w14:paraId="1D2A72B1" w14:textId="4F0F1106" w:rsidR="000B6F7C" w:rsidRPr="00A25F9F" w:rsidRDefault="000B6F7C" w:rsidP="00906449">
      <w:pPr>
        <w:pStyle w:val="Text123"/>
        <w:rPr>
          <w:rFonts w:cstheme="minorHAnsi"/>
          <w:szCs w:val="22"/>
        </w:rPr>
      </w:pPr>
      <w:r w:rsidRPr="00A25F9F">
        <w:rPr>
          <w:rFonts w:cstheme="minorHAnsi"/>
          <w:szCs w:val="22"/>
        </w:rPr>
        <w:t>Any release, discharge</w:t>
      </w:r>
      <w:r w:rsidR="00D1142F" w:rsidRPr="00A25F9F">
        <w:rPr>
          <w:rFonts w:cstheme="minorHAnsi"/>
          <w:szCs w:val="22"/>
        </w:rPr>
        <w:t>,</w:t>
      </w:r>
      <w:r w:rsidRPr="00A25F9F">
        <w:rPr>
          <w:rFonts w:cstheme="minorHAnsi"/>
          <w:szCs w:val="22"/>
        </w:rPr>
        <w:t xml:space="preserve"> or settlement between GUARANTOR and COMPANY </w:t>
      </w:r>
      <w:r w:rsidR="009C6296" w:rsidRPr="00A25F9F">
        <w:rPr>
          <w:rFonts w:cstheme="minorHAnsi"/>
          <w:szCs w:val="22"/>
        </w:rPr>
        <w:t>is</w:t>
      </w:r>
      <w:r w:rsidRPr="00A25F9F">
        <w:rPr>
          <w:rFonts w:cstheme="minorHAnsi"/>
          <w:szCs w:val="22"/>
        </w:rPr>
        <w:t xml:space="preserve"> conditional upon no security, disposition</w:t>
      </w:r>
      <w:r w:rsidR="00D1142F" w:rsidRPr="00A25F9F">
        <w:rPr>
          <w:rFonts w:cstheme="minorHAnsi"/>
          <w:szCs w:val="22"/>
        </w:rPr>
        <w:t>,</w:t>
      </w:r>
      <w:r w:rsidRPr="00A25F9F">
        <w:rPr>
          <w:rFonts w:cstheme="minorHAnsi"/>
          <w:szCs w:val="22"/>
        </w:rPr>
        <w:t xml:space="preserve"> or payment to COMPANY by CONTRACTOR or any other </w:t>
      </w:r>
      <w:r w:rsidR="009C6296" w:rsidRPr="00A25F9F">
        <w:rPr>
          <w:rFonts w:cstheme="minorHAnsi"/>
          <w:szCs w:val="22"/>
        </w:rPr>
        <w:t xml:space="preserve">PERSON </w:t>
      </w:r>
      <w:r w:rsidRPr="00A25F9F">
        <w:rPr>
          <w:rFonts w:cstheme="minorHAnsi"/>
          <w:szCs w:val="22"/>
        </w:rPr>
        <w:t>in respect of the OBLIGATIONS being void, set aside</w:t>
      </w:r>
      <w:r w:rsidR="00D1142F" w:rsidRPr="00A25F9F">
        <w:rPr>
          <w:rFonts w:cstheme="minorHAnsi"/>
          <w:szCs w:val="22"/>
        </w:rPr>
        <w:t>,</w:t>
      </w:r>
      <w:r w:rsidRPr="00A25F9F">
        <w:rPr>
          <w:rFonts w:cstheme="minorHAnsi"/>
          <w:szCs w:val="22"/>
        </w:rPr>
        <w:t xml:space="preserve"> or ordered to be refunded </w:t>
      </w:r>
      <w:r w:rsidR="00120427" w:rsidRPr="00A25F9F">
        <w:rPr>
          <w:rFonts w:cstheme="minorHAnsi"/>
          <w:szCs w:val="22"/>
        </w:rPr>
        <w:t>under</w:t>
      </w:r>
      <w:r w:rsidRPr="00A25F9F">
        <w:rPr>
          <w:rFonts w:cstheme="minorHAnsi"/>
          <w:szCs w:val="22"/>
        </w:rPr>
        <w:t xml:space="preserve"> </w:t>
      </w:r>
      <w:r w:rsidR="009C6296" w:rsidRPr="00A25F9F">
        <w:rPr>
          <w:rFonts w:cstheme="minorHAnsi"/>
          <w:szCs w:val="22"/>
        </w:rPr>
        <w:t xml:space="preserve">APPLICABLE LAW </w:t>
      </w:r>
      <w:r w:rsidRPr="00A25F9F">
        <w:rPr>
          <w:rFonts w:cstheme="minorHAnsi"/>
          <w:szCs w:val="22"/>
        </w:rPr>
        <w:t>in relation to bankruptcy, liquidation</w:t>
      </w:r>
      <w:r w:rsidR="00D1142F" w:rsidRPr="00A25F9F">
        <w:rPr>
          <w:rFonts w:cstheme="minorHAnsi"/>
          <w:szCs w:val="22"/>
        </w:rPr>
        <w:t>,</w:t>
      </w:r>
      <w:r w:rsidRPr="00A25F9F">
        <w:rPr>
          <w:rFonts w:cstheme="minorHAnsi"/>
          <w:szCs w:val="22"/>
        </w:rPr>
        <w:t xml:space="preserve"> or insolvency (or its equivalent in any relevant jurisdiction) or </w:t>
      </w:r>
      <w:r w:rsidR="009C6296" w:rsidRPr="00A25F9F">
        <w:rPr>
          <w:rFonts w:cstheme="minorHAnsi"/>
          <w:szCs w:val="22"/>
        </w:rPr>
        <w:t>other</w:t>
      </w:r>
      <w:r w:rsidRPr="00A25F9F">
        <w:rPr>
          <w:rFonts w:cstheme="minorHAnsi"/>
          <w:szCs w:val="22"/>
        </w:rPr>
        <w:t xml:space="preserve"> reason</w:t>
      </w:r>
      <w:r w:rsidR="00120427" w:rsidRPr="00A25F9F">
        <w:rPr>
          <w:rFonts w:cstheme="minorHAnsi"/>
          <w:szCs w:val="22"/>
        </w:rPr>
        <w:t>.</w:t>
      </w:r>
      <w:r w:rsidRPr="00A25F9F">
        <w:rPr>
          <w:rFonts w:cstheme="minorHAnsi"/>
          <w:szCs w:val="22"/>
        </w:rPr>
        <w:t xml:space="preserve"> </w:t>
      </w:r>
      <w:r w:rsidR="00120427" w:rsidRPr="00A25F9F">
        <w:rPr>
          <w:rFonts w:cstheme="minorHAnsi"/>
          <w:szCs w:val="22"/>
        </w:rPr>
        <w:t>I</w:t>
      </w:r>
      <w:r w:rsidRPr="00A25F9F">
        <w:rPr>
          <w:rFonts w:cstheme="minorHAnsi"/>
          <w:szCs w:val="22"/>
        </w:rPr>
        <w:t xml:space="preserve">f </w:t>
      </w:r>
      <w:r w:rsidR="00120427" w:rsidRPr="00A25F9F">
        <w:rPr>
          <w:rFonts w:cstheme="minorHAnsi"/>
          <w:szCs w:val="22"/>
        </w:rPr>
        <w:t>any</w:t>
      </w:r>
      <w:r w:rsidRPr="00A25F9F">
        <w:rPr>
          <w:rFonts w:cstheme="minorHAnsi"/>
          <w:szCs w:val="22"/>
        </w:rPr>
        <w:t xml:space="preserve"> condition </w:t>
      </w:r>
      <w:r w:rsidR="009C6296" w:rsidRPr="00A25F9F">
        <w:rPr>
          <w:rFonts w:cstheme="minorHAnsi"/>
          <w:szCs w:val="22"/>
        </w:rPr>
        <w:t>is</w:t>
      </w:r>
      <w:r w:rsidRPr="00A25F9F">
        <w:rPr>
          <w:rFonts w:cstheme="minorHAnsi"/>
          <w:szCs w:val="22"/>
        </w:rPr>
        <w:t xml:space="preserve"> not fulfilled</w:t>
      </w:r>
      <w:r w:rsidR="009C6296" w:rsidRPr="00A25F9F">
        <w:rPr>
          <w:rFonts w:cstheme="minorHAnsi"/>
          <w:szCs w:val="22"/>
        </w:rPr>
        <w:t>,</w:t>
      </w:r>
      <w:r w:rsidRPr="00A25F9F">
        <w:rPr>
          <w:rFonts w:cstheme="minorHAnsi"/>
          <w:szCs w:val="22"/>
        </w:rPr>
        <w:t xml:space="preserve"> COMPANY </w:t>
      </w:r>
      <w:r w:rsidR="009C6296" w:rsidRPr="00A25F9F">
        <w:rPr>
          <w:rFonts w:cstheme="minorHAnsi"/>
          <w:szCs w:val="22"/>
        </w:rPr>
        <w:t>is</w:t>
      </w:r>
      <w:r w:rsidRPr="00A25F9F">
        <w:rPr>
          <w:rFonts w:cstheme="minorHAnsi"/>
          <w:szCs w:val="22"/>
        </w:rPr>
        <w:t xml:space="preserve"> entitled to enforce this GUARANTEE and recover immediately any value or amount due as if </w:t>
      </w:r>
      <w:r w:rsidR="00D1142F" w:rsidRPr="00A25F9F">
        <w:rPr>
          <w:rFonts w:cstheme="minorHAnsi"/>
          <w:szCs w:val="22"/>
        </w:rPr>
        <w:t>the</w:t>
      </w:r>
      <w:r w:rsidRPr="00A25F9F">
        <w:rPr>
          <w:rFonts w:cstheme="minorHAnsi"/>
          <w:szCs w:val="22"/>
        </w:rPr>
        <w:t xml:space="preserve"> release, discharge</w:t>
      </w:r>
      <w:r w:rsidR="00D1142F" w:rsidRPr="00A25F9F">
        <w:rPr>
          <w:rFonts w:cstheme="minorHAnsi"/>
          <w:szCs w:val="22"/>
        </w:rPr>
        <w:t>,</w:t>
      </w:r>
      <w:r w:rsidRPr="00A25F9F">
        <w:rPr>
          <w:rFonts w:cstheme="minorHAnsi"/>
          <w:szCs w:val="22"/>
        </w:rPr>
        <w:t xml:space="preserve"> or settlement had not occurred and payment had not been made.</w:t>
      </w:r>
    </w:p>
    <w:p w14:paraId="175DE7FD" w14:textId="77777777" w:rsidR="00CE2690" w:rsidRPr="00A25F9F" w:rsidRDefault="00CE2690" w:rsidP="00A25F9F">
      <w:pPr>
        <w:pStyle w:val="Heading1"/>
        <w:rPr>
          <w:rFonts w:cstheme="minorHAnsi"/>
          <w:szCs w:val="22"/>
        </w:rPr>
      </w:pPr>
      <w:bookmarkStart w:id="22" w:name="_Toc456104658"/>
      <w:r w:rsidRPr="00A25F9F">
        <w:rPr>
          <w:rFonts w:cstheme="minorHAnsi"/>
          <w:szCs w:val="22"/>
        </w:rPr>
        <w:t>Representations and warranties</w:t>
      </w:r>
    </w:p>
    <w:p w14:paraId="08998A0A" w14:textId="77777777" w:rsidR="00CE2690" w:rsidRPr="00A25F9F" w:rsidRDefault="00CE2690" w:rsidP="00A25F9F">
      <w:pPr>
        <w:pStyle w:val="Heading3"/>
        <w:ind w:left="567"/>
        <w:rPr>
          <w:rFonts w:cstheme="minorHAnsi"/>
          <w:szCs w:val="22"/>
        </w:rPr>
      </w:pPr>
      <w:bookmarkStart w:id="23" w:name="_DV_M81"/>
      <w:bookmarkEnd w:id="23"/>
      <w:r w:rsidRPr="00A25F9F">
        <w:rPr>
          <w:rFonts w:cstheme="minorHAnsi"/>
          <w:szCs w:val="22"/>
        </w:rPr>
        <w:t>On the COMMENCEMENT DATE the GUARANTOR hereby represents and warrants to each BENEFICIARY that:</w:t>
      </w:r>
    </w:p>
    <w:p w14:paraId="05514CCC" w14:textId="77777777" w:rsidR="00CE2690" w:rsidRPr="00A25F9F" w:rsidRDefault="00CE2690" w:rsidP="00A25F9F">
      <w:pPr>
        <w:pStyle w:val="Heading4"/>
        <w:keepNext/>
        <w:keepLines/>
        <w:numPr>
          <w:ilvl w:val="3"/>
          <w:numId w:val="39"/>
        </w:numPr>
        <w:tabs>
          <w:tab w:val="clear" w:pos="2126"/>
        </w:tabs>
        <w:autoSpaceDE w:val="0"/>
        <w:autoSpaceDN w:val="0"/>
        <w:spacing w:before="0" w:line="276" w:lineRule="auto"/>
        <w:ind w:left="1418" w:hanging="709"/>
        <w:rPr>
          <w:rFonts w:cstheme="minorHAnsi"/>
          <w:szCs w:val="22"/>
        </w:rPr>
      </w:pPr>
      <w:bookmarkStart w:id="24" w:name="_DV_M82"/>
      <w:bookmarkEnd w:id="24"/>
      <w:r w:rsidRPr="00A25F9F">
        <w:rPr>
          <w:rFonts w:cstheme="minorHAnsi"/>
          <w:szCs w:val="22"/>
        </w:rPr>
        <w:lastRenderedPageBreak/>
        <w:t xml:space="preserve">the GUARANTOR is a company incorporated and validly existing under the laws of </w:t>
      </w:r>
      <w:r w:rsidRPr="00A25F9F">
        <w:rPr>
          <w:rFonts w:cstheme="minorHAnsi"/>
          <w:b/>
          <w:szCs w:val="22"/>
          <w:highlight w:val="yellow"/>
        </w:rPr>
        <w:t>[…]</w:t>
      </w:r>
      <w:r w:rsidRPr="00A25F9F">
        <w:rPr>
          <w:rFonts w:cstheme="minorHAnsi"/>
          <w:b/>
          <w:szCs w:val="22"/>
        </w:rPr>
        <w:t xml:space="preserve"> </w:t>
      </w:r>
      <w:r w:rsidRPr="00A25F9F">
        <w:rPr>
          <w:rFonts w:cstheme="minorHAnsi"/>
          <w:szCs w:val="22"/>
        </w:rPr>
        <w:t>and possesses the capacity to sue and be sued in its own name and has the power to carry on its business and to own its property and other assets;</w:t>
      </w:r>
    </w:p>
    <w:p w14:paraId="1AFBD334" w14:textId="7E1C8989" w:rsidR="00CE2690" w:rsidRPr="00A25F9F" w:rsidRDefault="00CE2690" w:rsidP="00A25F9F">
      <w:pPr>
        <w:pStyle w:val="Heading4"/>
        <w:keepNext/>
        <w:keepLines/>
        <w:numPr>
          <w:ilvl w:val="3"/>
          <w:numId w:val="39"/>
        </w:numPr>
        <w:tabs>
          <w:tab w:val="clear" w:pos="2126"/>
        </w:tabs>
        <w:autoSpaceDE w:val="0"/>
        <w:autoSpaceDN w:val="0"/>
        <w:spacing w:before="0" w:line="276" w:lineRule="auto"/>
        <w:ind w:left="1418" w:hanging="709"/>
        <w:rPr>
          <w:rFonts w:cstheme="minorHAnsi"/>
          <w:szCs w:val="22"/>
        </w:rPr>
      </w:pPr>
      <w:bookmarkStart w:id="25" w:name="_DV_M83"/>
      <w:bookmarkEnd w:id="25"/>
      <w:r w:rsidRPr="00A25F9F">
        <w:rPr>
          <w:rFonts w:cstheme="minorHAnsi"/>
          <w:szCs w:val="22"/>
        </w:rPr>
        <w:t>the GUARANTOR has full corporate power and authority to execute, deliver and perform its obligations under this GUARANTEE and to carry out and consummate the transactions contemplated under it and all necessary corporate and other action has been taken to authorise the execution, delivery and performance of the same;</w:t>
      </w:r>
    </w:p>
    <w:p w14:paraId="49E221FF" w14:textId="27D5422F" w:rsidR="00CE2690" w:rsidRPr="00A25F9F" w:rsidRDefault="00CE2690" w:rsidP="00A25F9F">
      <w:pPr>
        <w:pStyle w:val="Heading4"/>
        <w:keepNext/>
        <w:keepLines/>
        <w:numPr>
          <w:ilvl w:val="3"/>
          <w:numId w:val="39"/>
        </w:numPr>
        <w:tabs>
          <w:tab w:val="clear" w:pos="2126"/>
        </w:tabs>
        <w:autoSpaceDE w:val="0"/>
        <w:autoSpaceDN w:val="0"/>
        <w:spacing w:before="0" w:line="276" w:lineRule="auto"/>
        <w:ind w:left="1418" w:hanging="709"/>
        <w:rPr>
          <w:rFonts w:cstheme="minorHAnsi"/>
          <w:szCs w:val="22"/>
        </w:rPr>
      </w:pPr>
      <w:bookmarkStart w:id="26" w:name="_DV_M84"/>
      <w:bookmarkEnd w:id="26"/>
      <w:r w:rsidRPr="00A25F9F">
        <w:rPr>
          <w:rFonts w:cstheme="minorHAnsi"/>
          <w:szCs w:val="22"/>
        </w:rPr>
        <w:t xml:space="preserve">the obligations of the GUARANTOR under this GUARANTEE constitute its legal, valid and binding obligations and are in full force and effect in accordance with their terms; </w:t>
      </w:r>
    </w:p>
    <w:p w14:paraId="033EFEA5" w14:textId="3B58D0D4" w:rsidR="00CE2690" w:rsidRPr="00A25F9F" w:rsidRDefault="00CE2690" w:rsidP="00A25F9F">
      <w:pPr>
        <w:pStyle w:val="Heading4"/>
        <w:keepNext/>
        <w:keepLines/>
        <w:numPr>
          <w:ilvl w:val="3"/>
          <w:numId w:val="39"/>
        </w:numPr>
        <w:tabs>
          <w:tab w:val="clear" w:pos="2126"/>
        </w:tabs>
        <w:autoSpaceDE w:val="0"/>
        <w:autoSpaceDN w:val="0"/>
        <w:spacing w:before="0" w:line="276" w:lineRule="auto"/>
        <w:ind w:left="1418" w:hanging="709"/>
        <w:rPr>
          <w:rFonts w:cstheme="minorHAnsi"/>
          <w:szCs w:val="22"/>
        </w:rPr>
      </w:pPr>
      <w:bookmarkStart w:id="27" w:name="_DV_M85"/>
      <w:bookmarkEnd w:id="27"/>
      <w:r w:rsidRPr="00A25F9F">
        <w:rPr>
          <w:rFonts w:cstheme="minorHAnsi"/>
          <w:szCs w:val="22"/>
        </w:rPr>
        <w:t>the execution, delivery and performance by the GUARANTOR of this GUARANTEE and the consummation of the transactions contemplated herein does not and will not:</w:t>
      </w:r>
    </w:p>
    <w:p w14:paraId="22BBAC9A" w14:textId="59CC1B56" w:rsidR="00CE2690" w:rsidRPr="00A25F9F" w:rsidRDefault="00CE2690" w:rsidP="00A25F9F">
      <w:pPr>
        <w:pStyle w:val="Heading5"/>
        <w:numPr>
          <w:ilvl w:val="0"/>
          <w:numId w:val="45"/>
        </w:numPr>
        <w:ind w:left="1985" w:hanging="567"/>
        <w:rPr>
          <w:rFonts w:cstheme="minorHAnsi"/>
          <w:szCs w:val="22"/>
        </w:rPr>
      </w:pPr>
      <w:bookmarkStart w:id="28" w:name="_DV_M86"/>
      <w:bookmarkEnd w:id="28"/>
      <w:r w:rsidRPr="00A25F9F">
        <w:rPr>
          <w:rFonts w:cstheme="minorHAnsi"/>
          <w:szCs w:val="22"/>
        </w:rPr>
        <w:t>contravene any APPLICABLE LAW or any judgment, order or decree or any court having jurisdiction over the GUARANTOR;</w:t>
      </w:r>
    </w:p>
    <w:p w14:paraId="14D94D51" w14:textId="7633183F" w:rsidR="00CE2690" w:rsidRPr="00A25F9F" w:rsidRDefault="00CE2690" w:rsidP="00A25F9F">
      <w:pPr>
        <w:pStyle w:val="Heading5"/>
        <w:numPr>
          <w:ilvl w:val="0"/>
          <w:numId w:val="45"/>
        </w:numPr>
        <w:ind w:left="1985" w:hanging="567"/>
        <w:rPr>
          <w:rFonts w:cstheme="minorHAnsi"/>
          <w:szCs w:val="22"/>
        </w:rPr>
      </w:pPr>
      <w:bookmarkStart w:id="29" w:name="_DV_M87"/>
      <w:bookmarkEnd w:id="29"/>
      <w:r w:rsidRPr="00A25F9F">
        <w:rPr>
          <w:rFonts w:cstheme="minorHAnsi"/>
          <w:szCs w:val="22"/>
        </w:rPr>
        <w:t>conflict with or result in a breach of any of the terms of, or constitute a default under, any agreement or other instrument to which the GUARANTOR is a party or any licence or other authorisation to which the GUARANTOR is subject; or</w:t>
      </w:r>
    </w:p>
    <w:p w14:paraId="6F77DDD6" w14:textId="77777777" w:rsidR="00CE2690" w:rsidRPr="00A25F9F" w:rsidRDefault="00CE2690" w:rsidP="00A25F9F">
      <w:pPr>
        <w:pStyle w:val="Heading5"/>
        <w:numPr>
          <w:ilvl w:val="0"/>
          <w:numId w:val="45"/>
        </w:numPr>
        <w:ind w:left="1985" w:hanging="567"/>
        <w:rPr>
          <w:rFonts w:cstheme="minorHAnsi"/>
          <w:szCs w:val="22"/>
        </w:rPr>
      </w:pPr>
      <w:bookmarkStart w:id="30" w:name="_DV_M88"/>
      <w:bookmarkEnd w:id="30"/>
      <w:r w:rsidRPr="00A25F9F">
        <w:rPr>
          <w:rFonts w:cstheme="minorHAnsi"/>
          <w:szCs w:val="22"/>
        </w:rPr>
        <w:t>contravene the provisions of the GUARANTOR’s certificate of incorporation, memorandum and articles of association, constitution or other such equivalent constitutional documents under its jurisdiction of incorporation; and</w:t>
      </w:r>
    </w:p>
    <w:p w14:paraId="64864A89" w14:textId="77777777" w:rsidR="00CE2690" w:rsidRPr="00A25F9F" w:rsidRDefault="00CE2690" w:rsidP="00A25F9F">
      <w:pPr>
        <w:pStyle w:val="Heading4"/>
        <w:keepNext/>
        <w:keepLines/>
        <w:numPr>
          <w:ilvl w:val="3"/>
          <w:numId w:val="39"/>
        </w:numPr>
        <w:tabs>
          <w:tab w:val="clear" w:pos="2126"/>
        </w:tabs>
        <w:autoSpaceDE w:val="0"/>
        <w:autoSpaceDN w:val="0"/>
        <w:spacing w:before="0" w:line="276" w:lineRule="auto"/>
        <w:ind w:left="1418" w:hanging="709"/>
        <w:rPr>
          <w:rFonts w:cstheme="minorHAnsi"/>
          <w:szCs w:val="22"/>
        </w:rPr>
      </w:pPr>
      <w:bookmarkStart w:id="31" w:name="_DV_M89"/>
      <w:bookmarkEnd w:id="31"/>
      <w:r w:rsidRPr="00A25F9F">
        <w:rPr>
          <w:rFonts w:cstheme="minorHAnsi"/>
          <w:szCs w:val="22"/>
        </w:rPr>
        <w:t>in the group of companies including the CONTRACTOR, the GUARANTOR is an AFFILIATE of the CONTRACTOR.</w:t>
      </w:r>
    </w:p>
    <w:p w14:paraId="0EE643E9" w14:textId="40DE412B" w:rsidR="00CE2690" w:rsidRPr="00A25F9F" w:rsidRDefault="00CE2690" w:rsidP="00A25F9F">
      <w:pPr>
        <w:pStyle w:val="Heading3"/>
        <w:ind w:left="567"/>
        <w:rPr>
          <w:rFonts w:cstheme="minorHAnsi"/>
          <w:szCs w:val="22"/>
        </w:rPr>
      </w:pPr>
      <w:bookmarkStart w:id="32" w:name="_DV_M90"/>
      <w:bookmarkEnd w:id="32"/>
      <w:r w:rsidRPr="00A25F9F">
        <w:rPr>
          <w:rFonts w:cstheme="minorHAnsi"/>
          <w:szCs w:val="22"/>
        </w:rPr>
        <w:t>The GUARANTOR repeats each of the above representations and warranties on each day that this GUARANTEE remains in force.</w:t>
      </w:r>
    </w:p>
    <w:p w14:paraId="1B109896" w14:textId="77777777" w:rsidR="001146DE" w:rsidRPr="00A25F9F" w:rsidRDefault="001146DE" w:rsidP="00A25F9F">
      <w:pPr>
        <w:pStyle w:val="Heading1"/>
        <w:rPr>
          <w:rFonts w:cstheme="minorHAnsi"/>
          <w:szCs w:val="22"/>
        </w:rPr>
      </w:pPr>
      <w:r w:rsidRPr="00A25F9F">
        <w:rPr>
          <w:rFonts w:cstheme="minorHAnsi"/>
          <w:szCs w:val="22"/>
        </w:rPr>
        <w:t>Financial condition of the CONTRACTOR</w:t>
      </w:r>
    </w:p>
    <w:p w14:paraId="66BA7D7E" w14:textId="4FCABB11" w:rsidR="001146DE" w:rsidRPr="00A25F9F" w:rsidRDefault="001146DE" w:rsidP="00A25F9F">
      <w:pPr>
        <w:keepNext/>
        <w:keepLines/>
        <w:spacing w:before="120" w:line="276" w:lineRule="auto"/>
        <w:ind w:left="567"/>
        <w:rPr>
          <w:rFonts w:cstheme="minorHAnsi"/>
          <w:szCs w:val="22"/>
        </w:rPr>
      </w:pPr>
      <w:bookmarkStart w:id="33" w:name="_DV_M118"/>
      <w:bookmarkEnd w:id="33"/>
      <w:r w:rsidRPr="00A25F9F">
        <w:rPr>
          <w:rFonts w:cstheme="minorHAnsi"/>
          <w:szCs w:val="22"/>
        </w:rPr>
        <w:t xml:space="preserve">The GUARANTOR assumes sole responsibility for being and remaining informed of the financial condition of the CONTRACTOR and of all other circumstances bearing upon the risk of non-payment by the CONTRACTOR of amounts owing under the CONTRACT and agrees that the </w:t>
      </w:r>
      <w:r w:rsidRPr="001146DE">
        <w:rPr>
          <w:rFonts w:cstheme="minorHAnsi"/>
          <w:szCs w:val="22"/>
        </w:rPr>
        <w:t>COMPANY</w:t>
      </w:r>
      <w:r w:rsidRPr="00A25F9F">
        <w:rPr>
          <w:rFonts w:cstheme="minorHAnsi"/>
          <w:szCs w:val="22"/>
        </w:rPr>
        <w:t xml:space="preserve"> does not and will not have a duty to advise the GUARANTOR of information known to it regarding such condition or any such circumstances.</w:t>
      </w:r>
    </w:p>
    <w:p w14:paraId="1B6D4429" w14:textId="77777777" w:rsidR="001146DE" w:rsidRPr="00A25F9F" w:rsidRDefault="001146DE" w:rsidP="00A25F9F">
      <w:pPr>
        <w:pStyle w:val="Heading1"/>
        <w:rPr>
          <w:rFonts w:cstheme="minorHAnsi"/>
          <w:szCs w:val="22"/>
        </w:rPr>
      </w:pPr>
      <w:bookmarkStart w:id="34" w:name="_DV_M119"/>
      <w:bookmarkEnd w:id="34"/>
      <w:r w:rsidRPr="00A25F9F">
        <w:rPr>
          <w:rFonts w:cstheme="minorHAnsi"/>
          <w:szCs w:val="22"/>
        </w:rPr>
        <w:t>Effect of proceedings against the CONTRACTOR</w:t>
      </w:r>
    </w:p>
    <w:p w14:paraId="49DC9643" w14:textId="64F57627" w:rsidR="001146DE" w:rsidRPr="00A25F9F" w:rsidRDefault="001146DE" w:rsidP="00A25F9F">
      <w:pPr>
        <w:keepNext/>
        <w:keepLines/>
        <w:spacing w:before="120" w:line="276" w:lineRule="auto"/>
        <w:ind w:left="567"/>
        <w:rPr>
          <w:rFonts w:cstheme="minorHAnsi"/>
          <w:szCs w:val="22"/>
        </w:rPr>
      </w:pPr>
      <w:bookmarkStart w:id="35" w:name="_DV_M120"/>
      <w:bookmarkEnd w:id="35"/>
      <w:r w:rsidRPr="00A25F9F">
        <w:rPr>
          <w:rFonts w:cstheme="minorHAnsi"/>
          <w:szCs w:val="22"/>
        </w:rPr>
        <w:t>Any resolution of disputes against the CONTRACTOR in accordance with the CONTRACT will be binding on the GUARANTOR (whether or not the GUARANTOR was party to such resolution) and the GUARANTOR hereby irrevocably waives any and all defences to performance or payment under this GUARANTEE which have not been raised and resolved under the CONTRACT.</w:t>
      </w:r>
    </w:p>
    <w:p w14:paraId="1D2A72B2" w14:textId="260C0EB0" w:rsidR="000B6F7C" w:rsidRPr="00A25F9F" w:rsidRDefault="00120427" w:rsidP="00DA45A9">
      <w:pPr>
        <w:pStyle w:val="Heading1"/>
        <w:rPr>
          <w:rFonts w:cstheme="minorHAnsi"/>
          <w:szCs w:val="22"/>
        </w:rPr>
      </w:pPr>
      <w:r w:rsidRPr="00A25F9F">
        <w:rPr>
          <w:rFonts w:cstheme="minorHAnsi"/>
          <w:szCs w:val="22"/>
        </w:rPr>
        <w:t>GOVERNING LAW</w:t>
      </w:r>
      <w:r w:rsidR="00CF7710" w:rsidRPr="00A25F9F">
        <w:rPr>
          <w:rFonts w:cstheme="minorHAnsi"/>
          <w:szCs w:val="22"/>
        </w:rPr>
        <w:t xml:space="preserve"> AND DISPUTE RESOLUTION</w:t>
      </w:r>
      <w:bookmarkEnd w:id="22"/>
    </w:p>
    <w:p w14:paraId="1D2A72B4" w14:textId="4B03F257" w:rsidR="009C6296" w:rsidRPr="00A25F9F" w:rsidRDefault="000B6F7C" w:rsidP="002E7D43">
      <w:pPr>
        <w:pStyle w:val="Heading3"/>
        <w:ind w:left="567"/>
        <w:rPr>
          <w:rFonts w:cstheme="minorHAnsi"/>
          <w:szCs w:val="22"/>
        </w:rPr>
      </w:pPr>
      <w:r w:rsidRPr="00A25F9F">
        <w:rPr>
          <w:rFonts w:cstheme="minorHAnsi"/>
          <w:szCs w:val="22"/>
        </w:rPr>
        <w:t xml:space="preserve">This GUARANTEE </w:t>
      </w:r>
      <w:r w:rsidR="008B03C7" w:rsidRPr="00A25F9F">
        <w:rPr>
          <w:rFonts w:cstheme="minorHAnsi"/>
          <w:szCs w:val="22"/>
        </w:rPr>
        <w:t>and any dispute or claim arising out of or in connection with it</w:t>
      </w:r>
      <w:r w:rsidR="00D1142F" w:rsidRPr="00A25F9F">
        <w:rPr>
          <w:rFonts w:cstheme="minorHAnsi"/>
          <w:szCs w:val="22"/>
        </w:rPr>
        <w:t>,</w:t>
      </w:r>
      <w:r w:rsidR="008B03C7" w:rsidRPr="00A25F9F">
        <w:rPr>
          <w:rFonts w:cstheme="minorHAnsi"/>
          <w:szCs w:val="22"/>
        </w:rPr>
        <w:t xml:space="preserve"> whether in tort, contract, under statute</w:t>
      </w:r>
      <w:r w:rsidR="00D1142F" w:rsidRPr="00A25F9F">
        <w:rPr>
          <w:rFonts w:cstheme="minorHAnsi"/>
          <w:szCs w:val="22"/>
        </w:rPr>
        <w:t>,</w:t>
      </w:r>
      <w:r w:rsidR="008B03C7" w:rsidRPr="00A25F9F">
        <w:rPr>
          <w:rFonts w:cstheme="minorHAnsi"/>
          <w:szCs w:val="22"/>
        </w:rPr>
        <w:t xml:space="preserve"> or otherwise, including any question regarding its existence, validity, </w:t>
      </w:r>
      <w:r w:rsidR="008B03C7" w:rsidRPr="00A25F9F">
        <w:rPr>
          <w:rFonts w:cstheme="minorHAnsi"/>
          <w:szCs w:val="22"/>
        </w:rPr>
        <w:lastRenderedPageBreak/>
        <w:t>interpretation, breach</w:t>
      </w:r>
      <w:r w:rsidR="00D1142F" w:rsidRPr="00A25F9F">
        <w:rPr>
          <w:rFonts w:cstheme="minorHAnsi"/>
          <w:szCs w:val="22"/>
        </w:rPr>
        <w:t>,</w:t>
      </w:r>
      <w:r w:rsidR="008B03C7" w:rsidRPr="00A25F9F">
        <w:rPr>
          <w:rFonts w:cstheme="minorHAnsi"/>
          <w:szCs w:val="22"/>
        </w:rPr>
        <w:t xml:space="preserve"> or termination</w:t>
      </w:r>
      <w:r w:rsidR="00801D20" w:rsidRPr="00A25F9F">
        <w:rPr>
          <w:rFonts w:cstheme="minorHAnsi"/>
          <w:szCs w:val="22"/>
        </w:rPr>
        <w:t xml:space="preserve"> will be construed</w:t>
      </w:r>
      <w:r w:rsidRPr="00A25F9F">
        <w:rPr>
          <w:rFonts w:cstheme="minorHAnsi"/>
          <w:szCs w:val="22"/>
        </w:rPr>
        <w:t xml:space="preserve"> in accordance with the laws </w:t>
      </w:r>
      <w:r w:rsidR="005E3401" w:rsidRPr="00A25F9F">
        <w:rPr>
          <w:rFonts w:cstheme="minorHAnsi"/>
          <w:szCs w:val="22"/>
        </w:rPr>
        <w:t>of England and Wales</w:t>
      </w:r>
      <w:r w:rsidRPr="00A25F9F">
        <w:rPr>
          <w:rFonts w:cstheme="minorHAnsi"/>
          <w:szCs w:val="22"/>
        </w:rPr>
        <w:t>.</w:t>
      </w:r>
    </w:p>
    <w:p w14:paraId="3EFCB5F9" w14:textId="63CF2C63" w:rsidR="00BF2D1A" w:rsidRPr="00A25F9F" w:rsidRDefault="00BF2D1A" w:rsidP="00BF2D1A">
      <w:pPr>
        <w:pStyle w:val="Heading3"/>
        <w:ind w:left="567"/>
        <w:rPr>
          <w:rFonts w:cstheme="minorHAnsi"/>
          <w:szCs w:val="22"/>
        </w:rPr>
      </w:pPr>
      <w:r w:rsidRPr="00A25F9F">
        <w:rPr>
          <w:rFonts w:eastAsiaTheme="minorHAnsi" w:cstheme="minorHAnsi"/>
          <w:szCs w:val="22"/>
          <w:lang w:val="en-US" w:eastAsia="en-US"/>
        </w:rPr>
        <w:t>Any dispute or claim arising out of or in connection with this GUARANTEE or its subject matter or formation, whether in tort, contract, under statute, or otherwise, including any question regarding its existence, validity, interpretation, breach, or termination, and including any non-contractual claim will ultimately be referred to, and resolved by litigation, and the parties submit to the exclusive jurisdiction of the English courts.</w:t>
      </w:r>
    </w:p>
    <w:p w14:paraId="1D2A72B5" w14:textId="695B4772" w:rsidR="000B6F7C" w:rsidRPr="00A25F9F" w:rsidRDefault="000B6F7C" w:rsidP="002E7D43">
      <w:pPr>
        <w:pStyle w:val="Heading3"/>
        <w:ind w:left="567"/>
        <w:rPr>
          <w:rFonts w:cstheme="minorHAnsi"/>
          <w:szCs w:val="22"/>
        </w:rPr>
      </w:pPr>
      <w:r w:rsidRPr="00A25F9F">
        <w:rPr>
          <w:rFonts w:cstheme="minorHAnsi"/>
          <w:szCs w:val="22"/>
        </w:rPr>
        <w:t xml:space="preserve">GUARANTOR agrees that any </w:t>
      </w:r>
      <w:r w:rsidR="008B03C7" w:rsidRPr="00A25F9F">
        <w:rPr>
          <w:rFonts w:cstheme="minorHAnsi"/>
          <w:szCs w:val="22"/>
        </w:rPr>
        <w:t xml:space="preserve">final and binding </w:t>
      </w:r>
      <w:r w:rsidRPr="00A25F9F">
        <w:rPr>
          <w:rFonts w:cstheme="minorHAnsi"/>
          <w:szCs w:val="22"/>
        </w:rPr>
        <w:t xml:space="preserve">award rendered against COMPANY resulting from </w:t>
      </w:r>
      <w:r w:rsidR="008B03C7" w:rsidRPr="00A25F9F">
        <w:rPr>
          <w:rFonts w:cstheme="minorHAnsi"/>
          <w:szCs w:val="22"/>
        </w:rPr>
        <w:t xml:space="preserve">the dispute resolution arrangement </w:t>
      </w:r>
      <w:r w:rsidRPr="00A25F9F">
        <w:rPr>
          <w:rFonts w:cstheme="minorHAnsi"/>
          <w:szCs w:val="22"/>
        </w:rPr>
        <w:t xml:space="preserve">under the CONTRACT (or, if applicable another dispute resolution procedure followed by CONTRACTOR and COMPANY) </w:t>
      </w:r>
      <w:r w:rsidR="00801D20" w:rsidRPr="00A25F9F">
        <w:rPr>
          <w:rFonts w:cstheme="minorHAnsi"/>
          <w:szCs w:val="22"/>
        </w:rPr>
        <w:t>is</w:t>
      </w:r>
      <w:r w:rsidRPr="00A25F9F">
        <w:rPr>
          <w:rFonts w:cstheme="minorHAnsi"/>
          <w:szCs w:val="22"/>
        </w:rPr>
        <w:t xml:space="preserve"> conclusive and binding on GUARANTOR for the purposes of determining its obligations under this GUARANTEE to the same extent that </w:t>
      </w:r>
      <w:r w:rsidR="00120427" w:rsidRPr="00A25F9F">
        <w:rPr>
          <w:rFonts w:cstheme="minorHAnsi"/>
          <w:szCs w:val="22"/>
        </w:rPr>
        <w:t>the</w:t>
      </w:r>
      <w:r w:rsidRPr="00A25F9F">
        <w:rPr>
          <w:rFonts w:cstheme="minorHAnsi"/>
          <w:szCs w:val="22"/>
        </w:rPr>
        <w:t xml:space="preserve"> award is binding on CONTRACTOR.</w:t>
      </w:r>
    </w:p>
    <w:p w14:paraId="4462FF7E" w14:textId="77777777" w:rsidR="001146DE" w:rsidRPr="00A25F9F" w:rsidRDefault="001146DE" w:rsidP="00A25F9F">
      <w:pPr>
        <w:pStyle w:val="Heading1"/>
        <w:rPr>
          <w:rFonts w:cstheme="minorHAnsi"/>
          <w:szCs w:val="22"/>
        </w:rPr>
      </w:pPr>
      <w:bookmarkStart w:id="36" w:name="_Ref302477443"/>
      <w:bookmarkStart w:id="37" w:name="_Toc456104659"/>
      <w:r w:rsidRPr="00A25F9F">
        <w:rPr>
          <w:rFonts w:cstheme="minorHAnsi"/>
          <w:szCs w:val="22"/>
        </w:rPr>
        <w:t>Invalidity</w:t>
      </w:r>
      <w:bookmarkEnd w:id="36"/>
    </w:p>
    <w:p w14:paraId="24F052C7" w14:textId="47036672" w:rsidR="001146DE" w:rsidRPr="00A25F9F" w:rsidRDefault="001146DE" w:rsidP="00A25F9F">
      <w:pPr>
        <w:keepNext/>
        <w:keepLines/>
        <w:spacing w:before="120" w:line="276" w:lineRule="auto"/>
        <w:ind w:left="567"/>
        <w:outlineLvl w:val="1"/>
        <w:rPr>
          <w:rFonts w:cstheme="minorHAnsi"/>
          <w:b/>
          <w:bCs/>
          <w:szCs w:val="22"/>
        </w:rPr>
      </w:pPr>
      <w:bookmarkStart w:id="38" w:name="_DV_M156"/>
      <w:bookmarkEnd w:id="38"/>
      <w:r w:rsidRPr="00A25F9F">
        <w:rPr>
          <w:rFonts w:cstheme="minorHAnsi"/>
          <w:szCs w:val="22"/>
        </w:rPr>
        <w:t>If at any time any phrase, sentence, clause, section or provision (“</w:t>
      </w:r>
      <w:r w:rsidRPr="00A25F9F">
        <w:rPr>
          <w:rFonts w:cstheme="minorHAnsi"/>
          <w:b/>
          <w:szCs w:val="22"/>
        </w:rPr>
        <w:t>PROVISION</w:t>
      </w:r>
      <w:r w:rsidRPr="00A25F9F">
        <w:rPr>
          <w:rFonts w:cstheme="minorHAnsi"/>
          <w:szCs w:val="22"/>
        </w:rPr>
        <w:t>”) of this GUARANTEE is or becomes illegal, invalid or unenforceable in any respect under the law of any jurisdiction, neither:</w:t>
      </w:r>
    </w:p>
    <w:p w14:paraId="32A45324" w14:textId="687DFEE6" w:rsidR="001146DE" w:rsidRPr="00A25F9F" w:rsidRDefault="001146DE" w:rsidP="001146DE">
      <w:pPr>
        <w:pStyle w:val="Heading3"/>
        <w:keepNext/>
        <w:keepLines/>
        <w:numPr>
          <w:ilvl w:val="2"/>
          <w:numId w:val="39"/>
        </w:numPr>
        <w:autoSpaceDE w:val="0"/>
        <w:autoSpaceDN w:val="0"/>
        <w:spacing w:line="276" w:lineRule="auto"/>
        <w:rPr>
          <w:rFonts w:cstheme="minorHAnsi"/>
          <w:szCs w:val="22"/>
        </w:rPr>
      </w:pPr>
      <w:bookmarkStart w:id="39" w:name="_DV_M157"/>
      <w:bookmarkEnd w:id="39"/>
      <w:r w:rsidRPr="00A25F9F">
        <w:rPr>
          <w:rFonts w:cstheme="minorHAnsi"/>
          <w:szCs w:val="22"/>
        </w:rPr>
        <w:t xml:space="preserve">the legality, validity or enforceability in that jurisdiction of any other PROVISION of this GUARANTEE; nor </w:t>
      </w:r>
    </w:p>
    <w:p w14:paraId="6516646B" w14:textId="44A8B571" w:rsidR="001146DE" w:rsidRPr="00A25F9F" w:rsidRDefault="001146DE" w:rsidP="001146DE">
      <w:pPr>
        <w:pStyle w:val="Heading3"/>
        <w:keepNext/>
        <w:keepLines/>
        <w:numPr>
          <w:ilvl w:val="2"/>
          <w:numId w:val="39"/>
        </w:numPr>
        <w:autoSpaceDE w:val="0"/>
        <w:autoSpaceDN w:val="0"/>
        <w:spacing w:line="276" w:lineRule="auto"/>
        <w:rPr>
          <w:rFonts w:cstheme="minorHAnsi"/>
          <w:szCs w:val="22"/>
        </w:rPr>
      </w:pPr>
      <w:bookmarkStart w:id="40" w:name="_DV_M158"/>
      <w:bookmarkEnd w:id="40"/>
      <w:r w:rsidRPr="00A25F9F">
        <w:rPr>
          <w:rFonts w:cstheme="minorHAnsi"/>
          <w:szCs w:val="22"/>
        </w:rPr>
        <w:t>the legality, validity or enforceability under the law of any other jurisdiction of that or any other PROVISION of this GUARANTEE,</w:t>
      </w:r>
    </w:p>
    <w:p w14:paraId="27173CA2" w14:textId="77777777" w:rsidR="001146DE" w:rsidRPr="00A25F9F" w:rsidRDefault="001146DE" w:rsidP="00A25F9F">
      <w:pPr>
        <w:pStyle w:val="BodyTextIndent2"/>
        <w:keepNext/>
        <w:keepLines/>
        <w:spacing w:before="120" w:line="276" w:lineRule="auto"/>
        <w:ind w:firstLine="284"/>
        <w:rPr>
          <w:rFonts w:cstheme="minorHAnsi"/>
          <w:szCs w:val="22"/>
        </w:rPr>
      </w:pPr>
      <w:bookmarkStart w:id="41" w:name="_DV_M159"/>
      <w:bookmarkEnd w:id="41"/>
      <w:r w:rsidRPr="00A25F9F">
        <w:rPr>
          <w:rFonts w:cstheme="minorHAnsi"/>
          <w:szCs w:val="22"/>
        </w:rPr>
        <w:t>will be affected or impaired.</w:t>
      </w:r>
    </w:p>
    <w:p w14:paraId="417DCB93" w14:textId="77777777" w:rsidR="001146DE" w:rsidRPr="00A25F9F" w:rsidRDefault="001146DE" w:rsidP="00A25F9F">
      <w:pPr>
        <w:pStyle w:val="Heading1"/>
        <w:rPr>
          <w:rFonts w:cstheme="minorHAnsi"/>
          <w:szCs w:val="22"/>
        </w:rPr>
      </w:pPr>
      <w:bookmarkStart w:id="42" w:name="_DV_M160"/>
      <w:bookmarkEnd w:id="42"/>
      <w:r w:rsidRPr="00A25F9F">
        <w:rPr>
          <w:rFonts w:cstheme="minorHAnsi"/>
          <w:szCs w:val="22"/>
        </w:rPr>
        <w:t>Further assurances</w:t>
      </w:r>
    </w:p>
    <w:p w14:paraId="307316FE" w14:textId="77777777" w:rsidR="001146DE" w:rsidRDefault="001146DE" w:rsidP="00A25F9F">
      <w:pPr>
        <w:keepNext/>
        <w:keepLines/>
        <w:spacing w:before="120" w:line="276" w:lineRule="auto"/>
        <w:ind w:left="567"/>
        <w:rPr>
          <w:rFonts w:cstheme="minorHAnsi"/>
          <w:szCs w:val="22"/>
        </w:rPr>
      </w:pPr>
      <w:bookmarkStart w:id="43" w:name="_DV_M161"/>
      <w:bookmarkEnd w:id="43"/>
      <w:r w:rsidRPr="00A25F9F">
        <w:rPr>
          <w:rFonts w:cstheme="minorHAnsi"/>
          <w:szCs w:val="22"/>
        </w:rPr>
        <w:t xml:space="preserve">The GUARANTOR agrees to execute and deliver to the </w:t>
      </w:r>
      <w:r>
        <w:rPr>
          <w:rFonts w:cstheme="minorHAnsi"/>
          <w:szCs w:val="22"/>
        </w:rPr>
        <w:t>COMPANY</w:t>
      </w:r>
      <w:r w:rsidRPr="00A25F9F">
        <w:rPr>
          <w:rFonts w:cstheme="minorHAnsi"/>
          <w:szCs w:val="22"/>
        </w:rPr>
        <w:t xml:space="preserve"> from time to time, upon the BENEFICIARY’S written request, any additional instruments or documents reasonably considered necessary by the </w:t>
      </w:r>
      <w:r>
        <w:rPr>
          <w:rFonts w:cstheme="minorHAnsi"/>
          <w:szCs w:val="22"/>
        </w:rPr>
        <w:t>COMPANY</w:t>
      </w:r>
      <w:r w:rsidRPr="00A25F9F">
        <w:rPr>
          <w:rFonts w:cstheme="minorHAnsi"/>
          <w:szCs w:val="22"/>
        </w:rPr>
        <w:t xml:space="preserve"> to cause this GUARANTEE to be, become or remain valid and effective in accordance with its terms.</w:t>
      </w:r>
    </w:p>
    <w:p w14:paraId="1D2A72B6" w14:textId="4A45DF1F" w:rsidR="000B6F7C" w:rsidRPr="00A25F9F" w:rsidRDefault="00CF7710">
      <w:pPr>
        <w:pStyle w:val="Heading1"/>
        <w:rPr>
          <w:rFonts w:cstheme="minorHAnsi"/>
          <w:szCs w:val="22"/>
        </w:rPr>
      </w:pPr>
      <w:r w:rsidRPr="00A25F9F">
        <w:rPr>
          <w:rFonts w:cstheme="minorHAnsi"/>
          <w:szCs w:val="22"/>
        </w:rPr>
        <w:t>ASSIGNMENT</w:t>
      </w:r>
      <w:bookmarkEnd w:id="37"/>
    </w:p>
    <w:p w14:paraId="1D2A72B7" w14:textId="46F2C195" w:rsidR="000B6F7C" w:rsidRPr="00A25F9F" w:rsidRDefault="00801D20" w:rsidP="00906449">
      <w:pPr>
        <w:pStyle w:val="Text123"/>
        <w:rPr>
          <w:rFonts w:cstheme="minorHAnsi"/>
          <w:b/>
          <w:bCs/>
          <w:i/>
          <w:iCs/>
          <w:szCs w:val="22"/>
        </w:rPr>
      </w:pPr>
      <w:r w:rsidRPr="00A25F9F">
        <w:rPr>
          <w:rFonts w:cstheme="minorHAnsi"/>
          <w:szCs w:val="22"/>
        </w:rPr>
        <w:t>GUARANTOR will</w:t>
      </w:r>
      <w:r w:rsidR="000B6F7C" w:rsidRPr="00A25F9F">
        <w:rPr>
          <w:rFonts w:cstheme="minorHAnsi"/>
          <w:szCs w:val="22"/>
        </w:rPr>
        <w:t xml:space="preserve"> not assign</w:t>
      </w:r>
      <w:r w:rsidRPr="00A25F9F">
        <w:rPr>
          <w:rFonts w:cstheme="minorHAnsi"/>
          <w:szCs w:val="22"/>
        </w:rPr>
        <w:t xml:space="preserve">, </w:t>
      </w:r>
      <w:r w:rsidR="000B6F7C" w:rsidRPr="00A25F9F">
        <w:rPr>
          <w:rFonts w:cstheme="minorHAnsi"/>
          <w:szCs w:val="22"/>
        </w:rPr>
        <w:t>subcontract</w:t>
      </w:r>
      <w:r w:rsidR="00120427" w:rsidRPr="00A25F9F">
        <w:rPr>
          <w:rFonts w:cstheme="minorHAnsi"/>
          <w:szCs w:val="22"/>
        </w:rPr>
        <w:t>,</w:t>
      </w:r>
      <w:r w:rsidR="000B6F7C" w:rsidRPr="00A25F9F">
        <w:rPr>
          <w:rFonts w:cstheme="minorHAnsi"/>
          <w:szCs w:val="22"/>
        </w:rPr>
        <w:t xml:space="preserve"> or otherwise transfer</w:t>
      </w:r>
      <w:r w:rsidRPr="00A25F9F">
        <w:rPr>
          <w:rFonts w:cstheme="minorHAnsi"/>
          <w:szCs w:val="22"/>
        </w:rPr>
        <w:t xml:space="preserve"> </w:t>
      </w:r>
      <w:r w:rsidR="000B6F7C" w:rsidRPr="00A25F9F">
        <w:rPr>
          <w:rFonts w:cstheme="minorHAnsi"/>
          <w:szCs w:val="22"/>
        </w:rPr>
        <w:t>any of its rights or obligations under this GUARANTEE</w:t>
      </w:r>
      <w:r w:rsidR="00120427" w:rsidRPr="00A25F9F">
        <w:rPr>
          <w:rFonts w:cstheme="minorHAnsi"/>
          <w:szCs w:val="22"/>
        </w:rPr>
        <w:t xml:space="preserve"> without COMPANY’s </w:t>
      </w:r>
      <w:r w:rsidR="000B6F7C" w:rsidRPr="00A25F9F">
        <w:rPr>
          <w:rFonts w:cstheme="minorHAnsi"/>
          <w:szCs w:val="22"/>
        </w:rPr>
        <w:t xml:space="preserve">prior written consent.  </w:t>
      </w:r>
    </w:p>
    <w:p w14:paraId="1D2A72B8" w14:textId="77777777" w:rsidR="000B6F7C" w:rsidRPr="00A25F9F" w:rsidRDefault="00CF7710" w:rsidP="00DA45A9">
      <w:pPr>
        <w:pStyle w:val="Heading1"/>
        <w:rPr>
          <w:rFonts w:cstheme="minorHAnsi"/>
          <w:szCs w:val="22"/>
        </w:rPr>
      </w:pPr>
      <w:bookmarkStart w:id="44" w:name="_Toc456104660"/>
      <w:r w:rsidRPr="00A25F9F">
        <w:rPr>
          <w:rFonts w:cstheme="minorHAnsi"/>
          <w:szCs w:val="22"/>
        </w:rPr>
        <w:t>PROPERTY</w:t>
      </w:r>
      <w:bookmarkEnd w:id="44"/>
    </w:p>
    <w:p w14:paraId="1D2A72B9" w14:textId="69F944E6" w:rsidR="000B6F7C" w:rsidRPr="00A25F9F" w:rsidRDefault="000B6F7C" w:rsidP="00906449">
      <w:pPr>
        <w:pStyle w:val="Text123"/>
        <w:rPr>
          <w:rFonts w:cstheme="minorHAnsi"/>
          <w:szCs w:val="22"/>
        </w:rPr>
      </w:pPr>
      <w:r w:rsidRPr="00A25F9F">
        <w:rPr>
          <w:rFonts w:cstheme="minorHAnsi"/>
          <w:szCs w:val="22"/>
        </w:rPr>
        <w:t xml:space="preserve">This GUARANTEE </w:t>
      </w:r>
      <w:r w:rsidR="00801D20" w:rsidRPr="00A25F9F">
        <w:rPr>
          <w:rFonts w:cstheme="minorHAnsi"/>
          <w:szCs w:val="22"/>
        </w:rPr>
        <w:t>is</w:t>
      </w:r>
      <w:r w:rsidRPr="00A25F9F">
        <w:rPr>
          <w:rFonts w:cstheme="minorHAnsi"/>
          <w:szCs w:val="22"/>
        </w:rPr>
        <w:t xml:space="preserve"> the property of COMPANY</w:t>
      </w:r>
      <w:r w:rsidR="00120427" w:rsidRPr="00A25F9F">
        <w:rPr>
          <w:rFonts w:cstheme="minorHAnsi"/>
          <w:szCs w:val="22"/>
        </w:rPr>
        <w:t>,</w:t>
      </w:r>
      <w:r w:rsidRPr="00A25F9F">
        <w:rPr>
          <w:rFonts w:cstheme="minorHAnsi"/>
          <w:szCs w:val="22"/>
        </w:rPr>
        <w:t xml:space="preserve"> and COMPANY </w:t>
      </w:r>
      <w:r w:rsidR="00801D20" w:rsidRPr="00A25F9F">
        <w:rPr>
          <w:rFonts w:cstheme="minorHAnsi"/>
          <w:szCs w:val="22"/>
        </w:rPr>
        <w:t>is</w:t>
      </w:r>
      <w:r w:rsidRPr="00A25F9F">
        <w:rPr>
          <w:rFonts w:cstheme="minorHAnsi"/>
          <w:szCs w:val="22"/>
        </w:rPr>
        <w:t xml:space="preserve"> under no obligation to return it to </w:t>
      </w:r>
      <w:r w:rsidR="00801D20" w:rsidRPr="00A25F9F">
        <w:rPr>
          <w:rFonts w:cstheme="minorHAnsi"/>
          <w:szCs w:val="22"/>
        </w:rPr>
        <w:t xml:space="preserve">GUARANTOR </w:t>
      </w:r>
      <w:r w:rsidRPr="00A25F9F">
        <w:rPr>
          <w:rFonts w:cstheme="minorHAnsi"/>
          <w:szCs w:val="22"/>
        </w:rPr>
        <w:t>at any time.</w:t>
      </w:r>
    </w:p>
    <w:p w14:paraId="1D2A72BA" w14:textId="77777777" w:rsidR="000B6F7C" w:rsidRPr="00A25F9F" w:rsidRDefault="00CF7710" w:rsidP="00DA45A9">
      <w:pPr>
        <w:pStyle w:val="Heading1"/>
        <w:rPr>
          <w:rFonts w:cstheme="minorHAnsi"/>
          <w:szCs w:val="22"/>
        </w:rPr>
      </w:pPr>
      <w:bookmarkStart w:id="45" w:name="_Toc456104661"/>
      <w:r w:rsidRPr="00A25F9F">
        <w:rPr>
          <w:rFonts w:cstheme="minorHAnsi"/>
          <w:szCs w:val="22"/>
        </w:rPr>
        <w:t>THIRD PARTY RIGHTS</w:t>
      </w:r>
      <w:bookmarkEnd w:id="45"/>
    </w:p>
    <w:p w14:paraId="1D2A72BB" w14:textId="77777777" w:rsidR="00801D20" w:rsidRPr="00A25F9F" w:rsidRDefault="00801D20" w:rsidP="00906449">
      <w:pPr>
        <w:pStyle w:val="Text123"/>
        <w:rPr>
          <w:rFonts w:cstheme="minorHAnsi"/>
          <w:szCs w:val="22"/>
        </w:rPr>
      </w:pPr>
      <w:bookmarkStart w:id="46" w:name="_Toc375558023"/>
      <w:bookmarkStart w:id="47" w:name="_Toc380677614"/>
      <w:bookmarkEnd w:id="2"/>
      <w:bookmarkEnd w:id="3"/>
      <w:bookmarkEnd w:id="4"/>
      <w:r w:rsidRPr="00A25F9F">
        <w:rPr>
          <w:rFonts w:cstheme="minorHAnsi"/>
          <w:szCs w:val="22"/>
        </w:rPr>
        <w:t xml:space="preserve">Members of COMPANY GROUP who are not a party to the </w:t>
      </w:r>
      <w:r w:rsidR="00AD2DC3" w:rsidRPr="00A25F9F">
        <w:rPr>
          <w:rFonts w:cstheme="minorHAnsi"/>
          <w:szCs w:val="22"/>
        </w:rPr>
        <w:t>GUARANTEE</w:t>
      </w:r>
      <w:r w:rsidRPr="00A25F9F">
        <w:rPr>
          <w:rFonts w:cstheme="minorHAnsi"/>
          <w:szCs w:val="22"/>
        </w:rPr>
        <w:t xml:space="preserve">, but who have benefits conferred on them by it, are entitled to enforce those benefits. Otherwise, no term of this </w:t>
      </w:r>
      <w:r w:rsidR="00AD2DC3" w:rsidRPr="00A25F9F">
        <w:rPr>
          <w:rFonts w:cstheme="minorHAnsi"/>
          <w:szCs w:val="22"/>
        </w:rPr>
        <w:t>GUARANTEE</w:t>
      </w:r>
      <w:r w:rsidRPr="00A25F9F">
        <w:rPr>
          <w:rFonts w:cstheme="minorHAnsi"/>
          <w:szCs w:val="22"/>
        </w:rPr>
        <w:t xml:space="preserve"> will be enforceable by any PERSON who is not a party to the </w:t>
      </w:r>
      <w:r w:rsidR="00AD2DC3" w:rsidRPr="00A25F9F">
        <w:rPr>
          <w:rFonts w:cstheme="minorHAnsi"/>
          <w:szCs w:val="22"/>
        </w:rPr>
        <w:t>GUARANTEE</w:t>
      </w:r>
      <w:r w:rsidRPr="00A25F9F">
        <w:rPr>
          <w:rFonts w:cstheme="minorHAnsi"/>
          <w:szCs w:val="22"/>
        </w:rPr>
        <w:t xml:space="preserve">. The parties </w:t>
      </w:r>
      <w:r w:rsidRPr="00A25F9F">
        <w:rPr>
          <w:rFonts w:cstheme="minorHAnsi"/>
          <w:szCs w:val="22"/>
        </w:rPr>
        <w:lastRenderedPageBreak/>
        <w:t xml:space="preserve">may amend or terminate the </w:t>
      </w:r>
      <w:r w:rsidR="00AD2DC3" w:rsidRPr="00A25F9F">
        <w:rPr>
          <w:rFonts w:cstheme="minorHAnsi"/>
          <w:szCs w:val="22"/>
        </w:rPr>
        <w:t>GUARANTEE</w:t>
      </w:r>
      <w:r w:rsidRPr="00A25F9F">
        <w:rPr>
          <w:rFonts w:cstheme="minorHAnsi"/>
          <w:szCs w:val="22"/>
        </w:rPr>
        <w:t xml:space="preserve"> without notice to or consent of any PERSON not a party, but conferred benefits, even if rights to enforce a benefit conferred by the </w:t>
      </w:r>
      <w:r w:rsidR="00AD2DC3" w:rsidRPr="00A25F9F">
        <w:rPr>
          <w:rFonts w:cstheme="minorHAnsi"/>
          <w:szCs w:val="22"/>
        </w:rPr>
        <w:t>GUARANTEE</w:t>
      </w:r>
      <w:r w:rsidRPr="00A25F9F">
        <w:rPr>
          <w:rFonts w:cstheme="minorHAnsi"/>
          <w:szCs w:val="22"/>
        </w:rPr>
        <w:t xml:space="preserve"> may be varied or extinguished.</w:t>
      </w:r>
    </w:p>
    <w:p w14:paraId="1D2A72BC" w14:textId="77777777" w:rsidR="005017B0" w:rsidRPr="00A25F9F" w:rsidRDefault="005017B0" w:rsidP="00FB7131">
      <w:pPr>
        <w:keepNext/>
        <w:keepLines/>
        <w:spacing w:before="0" w:after="0" w:line="240" w:lineRule="auto"/>
        <w:rPr>
          <w:rFonts w:cstheme="minorHAnsi"/>
          <w:b/>
          <w:szCs w:val="22"/>
        </w:rPr>
      </w:pPr>
    </w:p>
    <w:p w14:paraId="1D2A72BD" w14:textId="77777777" w:rsidR="00DB17BE" w:rsidRPr="00A25F9F" w:rsidRDefault="00DB17BE" w:rsidP="00AD2DC3">
      <w:pPr>
        <w:keepNext/>
        <w:keepLines/>
        <w:spacing w:before="0" w:after="0" w:line="240" w:lineRule="auto"/>
        <w:jc w:val="center"/>
        <w:rPr>
          <w:rFonts w:cstheme="minorHAnsi"/>
          <w:b/>
          <w:szCs w:val="22"/>
        </w:rPr>
      </w:pPr>
      <w:r w:rsidRPr="00A25F9F">
        <w:rPr>
          <w:rFonts w:cstheme="minorHAnsi"/>
          <w:b/>
          <w:szCs w:val="22"/>
        </w:rPr>
        <w:t>Signatories</w:t>
      </w:r>
      <w:bookmarkEnd w:id="46"/>
      <w:bookmarkEnd w:id="47"/>
    </w:p>
    <w:p w14:paraId="7C55EB62" w14:textId="77777777" w:rsidR="001146DE" w:rsidRPr="00A25F9F" w:rsidRDefault="001146DE" w:rsidP="00A25F9F">
      <w:pPr>
        <w:keepNext/>
        <w:keepLines/>
        <w:spacing w:before="0" w:after="0" w:line="240" w:lineRule="auto"/>
        <w:rPr>
          <w:rFonts w:cstheme="minorHAnsi"/>
          <w:b/>
          <w:szCs w:val="22"/>
        </w:rPr>
      </w:pPr>
    </w:p>
    <w:p w14:paraId="7065A665" w14:textId="77777777" w:rsidR="001146DE" w:rsidRPr="00A25F9F" w:rsidRDefault="001146DE" w:rsidP="001146DE">
      <w:pPr>
        <w:keepNext/>
        <w:keepLines/>
        <w:spacing w:before="0" w:after="0" w:line="240" w:lineRule="auto"/>
        <w:rPr>
          <w:rFonts w:cstheme="minorHAnsi"/>
          <w:b/>
          <w:szCs w:val="22"/>
          <w:lang w:val="en-US"/>
        </w:rPr>
      </w:pPr>
      <w:r w:rsidRPr="00A25F9F">
        <w:rPr>
          <w:rFonts w:cstheme="minorHAnsi"/>
          <w:b/>
          <w:szCs w:val="22"/>
          <w:lang w:val="en-US"/>
        </w:rPr>
        <w:t>SIGNED AS A DEED:</w:t>
      </w:r>
    </w:p>
    <w:p w14:paraId="1D2A72BE" w14:textId="77777777" w:rsidR="00AD2DC3" w:rsidRPr="00A25F9F" w:rsidRDefault="00AD2DC3" w:rsidP="00FB7131">
      <w:pPr>
        <w:keepNext/>
        <w:keepLines/>
        <w:spacing w:before="0" w:after="0" w:line="240" w:lineRule="auto"/>
        <w:rPr>
          <w:rFonts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06"/>
      </w:tblGrid>
      <w:tr w:rsidR="00DB17BE" w:rsidRPr="001146DE" w14:paraId="1D2A72D6" w14:textId="77777777" w:rsidTr="00D43F76">
        <w:tc>
          <w:tcPr>
            <w:tcW w:w="4814" w:type="dxa"/>
          </w:tcPr>
          <w:p w14:paraId="1D2A72C0" w14:textId="0DA41715" w:rsidR="00DB17BE" w:rsidRPr="00A25F9F" w:rsidRDefault="00DB17BE" w:rsidP="00FB7131">
            <w:pPr>
              <w:keepNext/>
              <w:keepLines/>
              <w:spacing w:before="0" w:after="0" w:line="240" w:lineRule="auto"/>
              <w:rPr>
                <w:rFonts w:cstheme="minorHAnsi"/>
                <w:b/>
                <w:szCs w:val="22"/>
                <w:lang w:val="en-US"/>
              </w:rPr>
            </w:pPr>
            <w:r w:rsidRPr="00A25F9F">
              <w:rPr>
                <w:rFonts w:cstheme="minorHAnsi"/>
                <w:b/>
                <w:szCs w:val="22"/>
                <w:lang w:val="en-US"/>
              </w:rPr>
              <w:t xml:space="preserve">For and on behalf of </w:t>
            </w:r>
            <w:r w:rsidRPr="00A25F9F">
              <w:rPr>
                <w:rFonts w:cstheme="minorHAnsi"/>
                <w:b/>
                <w:szCs w:val="22"/>
                <w:highlight w:val="yellow"/>
                <w:lang w:val="en-US"/>
              </w:rPr>
              <w:t xml:space="preserve">[**insert full </w:t>
            </w:r>
            <w:r w:rsidR="00C31C71" w:rsidRPr="00A25F9F">
              <w:rPr>
                <w:rFonts w:cstheme="minorHAnsi"/>
                <w:b/>
                <w:szCs w:val="22"/>
                <w:highlight w:val="yellow"/>
                <w:lang w:val="en-US"/>
              </w:rPr>
              <w:t>COMPANY</w:t>
            </w:r>
            <w:r w:rsidRPr="00A25F9F">
              <w:rPr>
                <w:rFonts w:cstheme="minorHAnsi"/>
                <w:b/>
                <w:szCs w:val="22"/>
                <w:highlight w:val="yellow"/>
                <w:lang w:val="en-US"/>
              </w:rPr>
              <w:t xml:space="preserve"> name]</w:t>
            </w:r>
          </w:p>
          <w:p w14:paraId="1D2A72C1" w14:textId="77777777" w:rsidR="00DB17BE" w:rsidRPr="00A25F9F" w:rsidRDefault="00DB17BE" w:rsidP="00FB7131">
            <w:pPr>
              <w:keepNext/>
              <w:keepLines/>
              <w:spacing w:before="0" w:after="0" w:line="240" w:lineRule="auto"/>
              <w:rPr>
                <w:rFonts w:cstheme="minorHAnsi"/>
                <w:szCs w:val="22"/>
                <w:lang w:val="en-US"/>
              </w:rPr>
            </w:pPr>
          </w:p>
          <w:p w14:paraId="1D2A72C2" w14:textId="77777777" w:rsidR="00DB17BE" w:rsidRPr="00A25F9F" w:rsidRDefault="00DB17BE" w:rsidP="00FB7131">
            <w:pPr>
              <w:keepNext/>
              <w:keepLines/>
              <w:spacing w:before="0" w:after="0" w:line="240" w:lineRule="auto"/>
              <w:rPr>
                <w:rFonts w:cstheme="minorHAnsi"/>
                <w:szCs w:val="22"/>
                <w:lang w:val="en-US"/>
              </w:rPr>
            </w:pPr>
          </w:p>
          <w:p w14:paraId="1D2A72C3" w14:textId="77777777" w:rsidR="00DB17BE" w:rsidRPr="00A25F9F" w:rsidRDefault="00DB17BE" w:rsidP="00FB7131">
            <w:pPr>
              <w:keepNext/>
              <w:keepLines/>
              <w:spacing w:before="0" w:after="0" w:line="240" w:lineRule="auto"/>
              <w:rPr>
                <w:rFonts w:cstheme="minorHAnsi"/>
                <w:szCs w:val="22"/>
                <w:lang w:val="en-US"/>
              </w:rPr>
            </w:pPr>
          </w:p>
          <w:p w14:paraId="1D2A72C4" w14:textId="77777777" w:rsidR="00DB17BE" w:rsidRPr="00A25F9F" w:rsidRDefault="00DB17BE" w:rsidP="00FB7131">
            <w:pPr>
              <w:keepNext/>
              <w:keepLines/>
              <w:spacing w:before="0" w:after="0" w:line="240" w:lineRule="auto"/>
              <w:rPr>
                <w:rFonts w:cstheme="minorHAnsi"/>
                <w:szCs w:val="22"/>
                <w:lang w:val="en-US"/>
              </w:rPr>
            </w:pPr>
          </w:p>
          <w:p w14:paraId="1D2A72C5" w14:textId="77777777" w:rsidR="00DB17BE" w:rsidRPr="00A25F9F" w:rsidRDefault="00DB17BE" w:rsidP="00FB7131">
            <w:pPr>
              <w:keepNext/>
              <w:keepLines/>
              <w:spacing w:before="0" w:after="0" w:line="240" w:lineRule="auto"/>
              <w:rPr>
                <w:rFonts w:cstheme="minorHAnsi"/>
                <w:szCs w:val="22"/>
                <w:lang w:val="en-US"/>
              </w:rPr>
            </w:pPr>
          </w:p>
          <w:p w14:paraId="1D2A72C6" w14:textId="77777777" w:rsidR="00DB17BE" w:rsidRPr="00A25F9F" w:rsidRDefault="00DB17BE" w:rsidP="00FB7131">
            <w:pPr>
              <w:keepNext/>
              <w:keepLines/>
              <w:spacing w:before="0" w:after="0" w:line="240" w:lineRule="auto"/>
              <w:rPr>
                <w:rFonts w:cstheme="minorHAnsi"/>
                <w:szCs w:val="22"/>
                <w:lang w:val="en-US"/>
              </w:rPr>
            </w:pPr>
            <w:r w:rsidRPr="00A25F9F">
              <w:rPr>
                <w:rFonts w:cstheme="minorHAnsi"/>
                <w:szCs w:val="22"/>
                <w:lang w:val="en-US"/>
              </w:rPr>
              <w:t>______________________________</w:t>
            </w:r>
          </w:p>
          <w:p w14:paraId="1D2A72C7" w14:textId="77777777" w:rsidR="00DB17BE" w:rsidRPr="00A25F9F" w:rsidRDefault="00DB17BE" w:rsidP="00FB7131">
            <w:pPr>
              <w:keepNext/>
              <w:keepLines/>
              <w:spacing w:before="0" w:after="0" w:line="240" w:lineRule="auto"/>
              <w:rPr>
                <w:rFonts w:cstheme="minorHAnsi"/>
                <w:szCs w:val="22"/>
                <w:lang w:val="en-US"/>
              </w:rPr>
            </w:pPr>
          </w:p>
          <w:p w14:paraId="1D2A72C8" w14:textId="77777777" w:rsidR="00DB17BE" w:rsidRPr="00A25F9F" w:rsidRDefault="00DB17BE" w:rsidP="00FB7131">
            <w:pPr>
              <w:keepNext/>
              <w:keepLines/>
              <w:spacing w:before="0" w:after="0" w:line="240" w:lineRule="auto"/>
              <w:rPr>
                <w:rFonts w:cstheme="minorHAnsi"/>
                <w:szCs w:val="22"/>
                <w:lang w:val="en-US"/>
              </w:rPr>
            </w:pPr>
            <w:r w:rsidRPr="00A25F9F">
              <w:rPr>
                <w:rFonts w:cstheme="minorHAnsi"/>
                <w:szCs w:val="22"/>
                <w:lang w:val="en-US"/>
              </w:rPr>
              <w:t>Name:</w:t>
            </w:r>
          </w:p>
          <w:p w14:paraId="1D2A72C9" w14:textId="77777777" w:rsidR="00DB17BE" w:rsidRPr="00A25F9F" w:rsidRDefault="00DB17BE" w:rsidP="00FB7131">
            <w:pPr>
              <w:keepNext/>
              <w:keepLines/>
              <w:spacing w:before="0" w:after="0" w:line="240" w:lineRule="auto"/>
              <w:rPr>
                <w:rFonts w:cstheme="minorHAnsi"/>
                <w:szCs w:val="22"/>
                <w:lang w:val="en-US"/>
              </w:rPr>
            </w:pPr>
            <w:r w:rsidRPr="00A25F9F">
              <w:rPr>
                <w:rFonts w:cstheme="minorHAnsi"/>
                <w:szCs w:val="22"/>
                <w:lang w:val="en-US"/>
              </w:rPr>
              <w:t>Position:</w:t>
            </w:r>
          </w:p>
          <w:p w14:paraId="1D2A72CA" w14:textId="77777777" w:rsidR="00DB17BE" w:rsidRPr="00A25F9F" w:rsidRDefault="00DB17BE" w:rsidP="00FB7131">
            <w:pPr>
              <w:keepNext/>
              <w:keepLines/>
              <w:spacing w:before="0" w:after="0" w:line="240" w:lineRule="auto"/>
              <w:rPr>
                <w:rFonts w:cstheme="minorHAnsi"/>
                <w:szCs w:val="22"/>
                <w:lang w:val="en-US"/>
              </w:rPr>
            </w:pPr>
          </w:p>
        </w:tc>
        <w:tc>
          <w:tcPr>
            <w:tcW w:w="4814" w:type="dxa"/>
          </w:tcPr>
          <w:p w14:paraId="1D2A72CC" w14:textId="77777777" w:rsidR="00DB17BE" w:rsidRPr="00A25F9F" w:rsidRDefault="00DB17BE" w:rsidP="00FB7131">
            <w:pPr>
              <w:keepNext/>
              <w:keepLines/>
              <w:spacing w:before="0" w:after="0" w:line="240" w:lineRule="auto"/>
              <w:rPr>
                <w:rFonts w:cstheme="minorHAnsi"/>
                <w:b/>
                <w:szCs w:val="22"/>
                <w:lang w:val="en-US"/>
              </w:rPr>
            </w:pPr>
            <w:r w:rsidRPr="00A25F9F">
              <w:rPr>
                <w:rFonts w:cstheme="minorHAnsi"/>
                <w:b/>
                <w:szCs w:val="22"/>
                <w:lang w:val="en-US"/>
              </w:rPr>
              <w:t xml:space="preserve">For and on behalf of </w:t>
            </w:r>
            <w:r w:rsidRPr="00A25F9F">
              <w:rPr>
                <w:rFonts w:cstheme="minorHAnsi"/>
                <w:b/>
                <w:szCs w:val="22"/>
                <w:highlight w:val="yellow"/>
                <w:lang w:val="en-US"/>
              </w:rPr>
              <w:t>[**insert full CONTRACTOR name]</w:t>
            </w:r>
          </w:p>
          <w:p w14:paraId="1D2A72CD" w14:textId="77777777" w:rsidR="00DB17BE" w:rsidRPr="00A25F9F" w:rsidRDefault="00DB17BE" w:rsidP="00FB7131">
            <w:pPr>
              <w:keepNext/>
              <w:keepLines/>
              <w:spacing w:before="0" w:after="0" w:line="240" w:lineRule="auto"/>
              <w:rPr>
                <w:rFonts w:cstheme="minorHAnsi"/>
                <w:szCs w:val="22"/>
                <w:lang w:val="en-US"/>
              </w:rPr>
            </w:pPr>
          </w:p>
          <w:p w14:paraId="1D2A72CE" w14:textId="77777777" w:rsidR="00DB17BE" w:rsidRPr="00A25F9F" w:rsidRDefault="00DB17BE" w:rsidP="00FB7131">
            <w:pPr>
              <w:keepNext/>
              <w:keepLines/>
              <w:spacing w:before="0" w:after="0" w:line="240" w:lineRule="auto"/>
              <w:rPr>
                <w:rFonts w:cstheme="minorHAnsi"/>
                <w:szCs w:val="22"/>
                <w:lang w:val="en-US"/>
              </w:rPr>
            </w:pPr>
          </w:p>
          <w:p w14:paraId="1D2A72CF" w14:textId="77777777" w:rsidR="00DB17BE" w:rsidRPr="00A25F9F" w:rsidRDefault="00DB17BE" w:rsidP="00FB7131">
            <w:pPr>
              <w:keepNext/>
              <w:keepLines/>
              <w:spacing w:before="0" w:after="0" w:line="240" w:lineRule="auto"/>
              <w:rPr>
                <w:rFonts w:cstheme="minorHAnsi"/>
                <w:szCs w:val="22"/>
                <w:lang w:val="en-US"/>
              </w:rPr>
            </w:pPr>
          </w:p>
          <w:p w14:paraId="447DCDA2" w14:textId="77777777" w:rsidR="001146DE" w:rsidRPr="00A25F9F" w:rsidRDefault="001146DE" w:rsidP="00FB7131">
            <w:pPr>
              <w:keepNext/>
              <w:keepLines/>
              <w:spacing w:before="0" w:after="0" w:line="240" w:lineRule="auto"/>
              <w:rPr>
                <w:rFonts w:cstheme="minorHAnsi"/>
                <w:szCs w:val="22"/>
                <w:lang w:val="en-US"/>
              </w:rPr>
            </w:pPr>
          </w:p>
          <w:p w14:paraId="1D2A72D0" w14:textId="77777777" w:rsidR="00DB17BE" w:rsidRPr="00A25F9F" w:rsidRDefault="00DB17BE" w:rsidP="00FB7131">
            <w:pPr>
              <w:keepNext/>
              <w:keepLines/>
              <w:spacing w:before="0" w:after="0" w:line="240" w:lineRule="auto"/>
              <w:rPr>
                <w:rFonts w:cstheme="minorHAnsi"/>
                <w:szCs w:val="22"/>
                <w:lang w:val="en-US"/>
              </w:rPr>
            </w:pPr>
          </w:p>
          <w:p w14:paraId="1D2A72D1" w14:textId="77777777" w:rsidR="00DB17BE" w:rsidRPr="00A25F9F" w:rsidRDefault="00DB17BE" w:rsidP="00FB7131">
            <w:pPr>
              <w:keepNext/>
              <w:keepLines/>
              <w:spacing w:before="0" w:after="0" w:line="240" w:lineRule="auto"/>
              <w:rPr>
                <w:rFonts w:cstheme="minorHAnsi"/>
                <w:szCs w:val="22"/>
                <w:lang w:val="en-US"/>
              </w:rPr>
            </w:pPr>
            <w:r w:rsidRPr="00A25F9F">
              <w:rPr>
                <w:rFonts w:cstheme="minorHAnsi"/>
                <w:szCs w:val="22"/>
                <w:lang w:val="en-US"/>
              </w:rPr>
              <w:t>______________________________</w:t>
            </w:r>
          </w:p>
          <w:p w14:paraId="1D2A72D2" w14:textId="77777777" w:rsidR="00DB17BE" w:rsidRPr="00A25F9F" w:rsidRDefault="00DB17BE" w:rsidP="00FB7131">
            <w:pPr>
              <w:keepNext/>
              <w:keepLines/>
              <w:spacing w:before="0" w:after="0" w:line="240" w:lineRule="auto"/>
              <w:rPr>
                <w:rFonts w:cstheme="minorHAnsi"/>
                <w:szCs w:val="22"/>
                <w:lang w:val="en-US"/>
              </w:rPr>
            </w:pPr>
          </w:p>
          <w:p w14:paraId="1D2A72D3" w14:textId="77777777" w:rsidR="00DB17BE" w:rsidRPr="00A25F9F" w:rsidRDefault="00DB17BE" w:rsidP="00FB7131">
            <w:pPr>
              <w:keepNext/>
              <w:keepLines/>
              <w:spacing w:before="0" w:after="0" w:line="240" w:lineRule="auto"/>
              <w:rPr>
                <w:rFonts w:cstheme="minorHAnsi"/>
                <w:szCs w:val="22"/>
                <w:lang w:val="en-US"/>
              </w:rPr>
            </w:pPr>
            <w:r w:rsidRPr="00A25F9F">
              <w:rPr>
                <w:rFonts w:cstheme="minorHAnsi"/>
                <w:szCs w:val="22"/>
                <w:lang w:val="en-US"/>
              </w:rPr>
              <w:t>Name:</w:t>
            </w:r>
          </w:p>
          <w:p w14:paraId="1D2A72D4" w14:textId="77777777" w:rsidR="00DB17BE" w:rsidRPr="00A25F9F" w:rsidRDefault="00DB17BE" w:rsidP="00FB7131">
            <w:pPr>
              <w:keepNext/>
              <w:keepLines/>
              <w:spacing w:before="0" w:after="0" w:line="240" w:lineRule="auto"/>
              <w:rPr>
                <w:rFonts w:cstheme="minorHAnsi"/>
                <w:szCs w:val="22"/>
                <w:lang w:val="en-US"/>
              </w:rPr>
            </w:pPr>
            <w:r w:rsidRPr="00A25F9F">
              <w:rPr>
                <w:rFonts w:cstheme="minorHAnsi"/>
                <w:szCs w:val="22"/>
                <w:lang w:val="en-US"/>
              </w:rPr>
              <w:t>Position:</w:t>
            </w:r>
          </w:p>
          <w:p w14:paraId="1D2A72D5" w14:textId="77777777" w:rsidR="00DB17BE" w:rsidRPr="00A25F9F" w:rsidRDefault="00DB17BE" w:rsidP="00FB7131">
            <w:pPr>
              <w:keepNext/>
              <w:keepLines/>
              <w:spacing w:before="0" w:after="0" w:line="240" w:lineRule="auto"/>
              <w:rPr>
                <w:rFonts w:cstheme="minorHAnsi"/>
                <w:szCs w:val="22"/>
                <w:lang w:val="en-US"/>
              </w:rPr>
            </w:pPr>
          </w:p>
        </w:tc>
      </w:tr>
      <w:tr w:rsidR="009467D9" w:rsidRPr="001146DE" w14:paraId="4FBB2175" w14:textId="77777777" w:rsidTr="00D43F76">
        <w:tc>
          <w:tcPr>
            <w:tcW w:w="4814" w:type="dxa"/>
          </w:tcPr>
          <w:p w14:paraId="764B3E6E" w14:textId="77777777" w:rsidR="009467D9" w:rsidRDefault="009467D9" w:rsidP="009467D9">
            <w:pPr>
              <w:rPr>
                <w:rFonts w:cstheme="minorHAnsi"/>
                <w:szCs w:val="22"/>
              </w:rPr>
            </w:pPr>
            <w:r>
              <w:rPr>
                <w:rFonts w:cstheme="minorHAnsi"/>
                <w:szCs w:val="22"/>
              </w:rPr>
              <w:t>In the presence of</w:t>
            </w: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r>
          </w:p>
          <w:p w14:paraId="3FA6EC49" w14:textId="77777777" w:rsidR="009467D9" w:rsidRDefault="009467D9" w:rsidP="009467D9">
            <w:pPr>
              <w:rPr>
                <w:rFonts w:cstheme="minorHAnsi"/>
                <w:szCs w:val="22"/>
              </w:rPr>
            </w:pPr>
          </w:p>
          <w:p w14:paraId="01C37CC6" w14:textId="77777777" w:rsidR="009467D9" w:rsidRDefault="009467D9" w:rsidP="009467D9">
            <w:pPr>
              <w:rPr>
                <w:rFonts w:cstheme="minorHAnsi"/>
                <w:szCs w:val="22"/>
              </w:rPr>
            </w:pPr>
          </w:p>
          <w:p w14:paraId="439659A6" w14:textId="77777777" w:rsidR="009467D9" w:rsidRDefault="009467D9" w:rsidP="009467D9">
            <w:pPr>
              <w:keepNext/>
              <w:keepLines/>
              <w:spacing w:before="0" w:after="0" w:line="240" w:lineRule="auto"/>
              <w:rPr>
                <w:rFonts w:cstheme="minorHAnsi"/>
                <w:szCs w:val="22"/>
                <w:lang w:val="en-US"/>
              </w:rPr>
            </w:pPr>
          </w:p>
          <w:p w14:paraId="79FA051A" w14:textId="77777777" w:rsidR="009467D9" w:rsidRPr="00A25F9F" w:rsidRDefault="009467D9" w:rsidP="009467D9">
            <w:pPr>
              <w:keepNext/>
              <w:keepLines/>
              <w:spacing w:before="0" w:after="0" w:line="240" w:lineRule="auto"/>
              <w:rPr>
                <w:rFonts w:cstheme="minorHAnsi"/>
                <w:szCs w:val="22"/>
                <w:lang w:val="en-US"/>
              </w:rPr>
            </w:pPr>
            <w:r w:rsidRPr="00A25F9F">
              <w:rPr>
                <w:rFonts w:cstheme="minorHAnsi"/>
                <w:szCs w:val="22"/>
                <w:lang w:val="en-US"/>
              </w:rPr>
              <w:t>______________________________</w:t>
            </w:r>
          </w:p>
          <w:p w14:paraId="07A2B873" w14:textId="77777777" w:rsidR="009467D9" w:rsidRDefault="009467D9" w:rsidP="009467D9">
            <w:pPr>
              <w:keepNext/>
              <w:keepLines/>
              <w:spacing w:before="0" w:after="0" w:line="240" w:lineRule="auto"/>
              <w:rPr>
                <w:rFonts w:cstheme="minorHAnsi"/>
                <w:szCs w:val="22"/>
                <w:lang w:val="en-US"/>
              </w:rPr>
            </w:pPr>
          </w:p>
          <w:p w14:paraId="088ACCF4" w14:textId="77777777" w:rsidR="009467D9" w:rsidRPr="00A25F9F" w:rsidRDefault="009467D9" w:rsidP="009467D9">
            <w:pPr>
              <w:keepNext/>
              <w:keepLines/>
              <w:spacing w:before="0" w:after="0" w:line="240" w:lineRule="auto"/>
              <w:rPr>
                <w:rFonts w:cstheme="minorHAnsi"/>
                <w:szCs w:val="22"/>
                <w:lang w:val="en-US"/>
              </w:rPr>
            </w:pPr>
            <w:r w:rsidRPr="00A25F9F">
              <w:rPr>
                <w:rFonts w:cstheme="minorHAnsi"/>
                <w:szCs w:val="22"/>
                <w:lang w:val="en-US"/>
              </w:rPr>
              <w:t>Name:</w:t>
            </w:r>
          </w:p>
          <w:p w14:paraId="13B3C489" w14:textId="77777777" w:rsidR="009467D9" w:rsidRPr="00A25F9F" w:rsidRDefault="009467D9" w:rsidP="00FB7131">
            <w:pPr>
              <w:keepNext/>
              <w:keepLines/>
              <w:spacing w:before="0" w:after="0" w:line="240" w:lineRule="auto"/>
              <w:rPr>
                <w:rFonts w:cstheme="minorHAnsi"/>
                <w:b/>
                <w:szCs w:val="22"/>
                <w:lang w:val="en-US"/>
              </w:rPr>
            </w:pPr>
          </w:p>
        </w:tc>
        <w:tc>
          <w:tcPr>
            <w:tcW w:w="4814" w:type="dxa"/>
          </w:tcPr>
          <w:p w14:paraId="082C11D0" w14:textId="77777777" w:rsidR="009467D9" w:rsidRDefault="009467D9" w:rsidP="009467D9">
            <w:pPr>
              <w:rPr>
                <w:rFonts w:cstheme="minorHAnsi"/>
                <w:szCs w:val="22"/>
              </w:rPr>
            </w:pPr>
            <w:r>
              <w:rPr>
                <w:rFonts w:cstheme="minorHAnsi"/>
                <w:szCs w:val="22"/>
              </w:rPr>
              <w:t>In the presence of</w:t>
            </w: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r>
          </w:p>
          <w:p w14:paraId="1DB40513" w14:textId="77777777" w:rsidR="009467D9" w:rsidRDefault="009467D9" w:rsidP="009467D9">
            <w:pPr>
              <w:rPr>
                <w:rFonts w:cstheme="minorHAnsi"/>
                <w:szCs w:val="22"/>
              </w:rPr>
            </w:pPr>
          </w:p>
          <w:p w14:paraId="1E335956" w14:textId="77777777" w:rsidR="009467D9" w:rsidRDefault="009467D9" w:rsidP="009467D9">
            <w:pPr>
              <w:rPr>
                <w:rFonts w:cstheme="minorHAnsi"/>
                <w:szCs w:val="22"/>
              </w:rPr>
            </w:pPr>
          </w:p>
          <w:p w14:paraId="32F6EAE5" w14:textId="77777777" w:rsidR="009467D9" w:rsidRDefault="009467D9" w:rsidP="009467D9">
            <w:pPr>
              <w:keepNext/>
              <w:keepLines/>
              <w:spacing w:before="0" w:after="0" w:line="240" w:lineRule="auto"/>
              <w:rPr>
                <w:rFonts w:cstheme="minorHAnsi"/>
                <w:szCs w:val="22"/>
                <w:lang w:val="en-US"/>
              </w:rPr>
            </w:pPr>
          </w:p>
          <w:p w14:paraId="459E24F0" w14:textId="77777777" w:rsidR="009467D9" w:rsidRPr="00A25F9F" w:rsidRDefault="009467D9" w:rsidP="009467D9">
            <w:pPr>
              <w:keepNext/>
              <w:keepLines/>
              <w:spacing w:before="0" w:after="0" w:line="240" w:lineRule="auto"/>
              <w:rPr>
                <w:rFonts w:cstheme="minorHAnsi"/>
                <w:szCs w:val="22"/>
                <w:lang w:val="en-US"/>
              </w:rPr>
            </w:pPr>
            <w:r w:rsidRPr="00A25F9F">
              <w:rPr>
                <w:rFonts w:cstheme="minorHAnsi"/>
                <w:szCs w:val="22"/>
                <w:lang w:val="en-US"/>
              </w:rPr>
              <w:t>______________________________</w:t>
            </w:r>
          </w:p>
          <w:p w14:paraId="5EFBEB8B" w14:textId="77777777" w:rsidR="009467D9" w:rsidRDefault="009467D9" w:rsidP="009467D9">
            <w:pPr>
              <w:keepNext/>
              <w:keepLines/>
              <w:spacing w:before="0" w:after="0" w:line="240" w:lineRule="auto"/>
              <w:rPr>
                <w:rFonts w:cstheme="minorHAnsi"/>
                <w:szCs w:val="22"/>
                <w:lang w:val="en-US"/>
              </w:rPr>
            </w:pPr>
          </w:p>
          <w:p w14:paraId="018823F8" w14:textId="77777777" w:rsidR="009467D9" w:rsidRPr="00A25F9F" w:rsidRDefault="009467D9" w:rsidP="009467D9">
            <w:pPr>
              <w:keepNext/>
              <w:keepLines/>
              <w:spacing w:before="0" w:after="0" w:line="240" w:lineRule="auto"/>
              <w:rPr>
                <w:rFonts w:cstheme="minorHAnsi"/>
                <w:szCs w:val="22"/>
                <w:lang w:val="en-US"/>
              </w:rPr>
            </w:pPr>
            <w:r w:rsidRPr="00A25F9F">
              <w:rPr>
                <w:rFonts w:cstheme="minorHAnsi"/>
                <w:szCs w:val="22"/>
                <w:lang w:val="en-US"/>
              </w:rPr>
              <w:t>Name:</w:t>
            </w:r>
          </w:p>
          <w:p w14:paraId="72876859" w14:textId="77777777" w:rsidR="009467D9" w:rsidRPr="00A25F9F" w:rsidRDefault="009467D9" w:rsidP="00FB7131">
            <w:pPr>
              <w:keepNext/>
              <w:keepLines/>
              <w:spacing w:before="0" w:after="0" w:line="240" w:lineRule="auto"/>
              <w:rPr>
                <w:rFonts w:cstheme="minorHAnsi"/>
                <w:b/>
                <w:szCs w:val="22"/>
                <w:lang w:val="en-US"/>
              </w:rPr>
            </w:pPr>
          </w:p>
        </w:tc>
      </w:tr>
    </w:tbl>
    <w:p w14:paraId="6AB29CD2" w14:textId="3E2A42A3" w:rsidR="009467D9" w:rsidRDefault="009467D9" w:rsidP="00FB7131">
      <w:pPr>
        <w:rPr>
          <w:rFonts w:cstheme="minorHAnsi"/>
          <w:szCs w:val="22"/>
        </w:rPr>
      </w:pPr>
    </w:p>
    <w:p w14:paraId="6AFA659D" w14:textId="77777777" w:rsidR="009467D9" w:rsidRPr="00A25F9F" w:rsidRDefault="009467D9" w:rsidP="00FB7131">
      <w:pPr>
        <w:rPr>
          <w:rFonts w:cstheme="minorHAnsi"/>
          <w:szCs w:val="22"/>
        </w:rPr>
      </w:pPr>
    </w:p>
    <w:sectPr w:rsidR="009467D9" w:rsidRPr="00A25F9F" w:rsidSect="00703305">
      <w:headerReference w:type="default" r:id="rId14"/>
      <w:headerReference w:type="first" r:id="rId15"/>
      <w:pgSz w:w="11906" w:h="16838"/>
      <w:pgMar w:top="1701" w:right="1247" w:bottom="1474" w:left="1247"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F6A0C" w14:textId="77777777" w:rsidR="00252855" w:rsidRDefault="00252855" w:rsidP="008B026F">
      <w:pPr>
        <w:spacing w:before="0" w:after="0" w:line="240" w:lineRule="auto"/>
      </w:pPr>
      <w:r>
        <w:separator/>
      </w:r>
    </w:p>
  </w:endnote>
  <w:endnote w:type="continuationSeparator" w:id="0">
    <w:p w14:paraId="273F6E0D" w14:textId="77777777" w:rsidR="00252855" w:rsidRDefault="00252855" w:rsidP="008B026F">
      <w:pPr>
        <w:spacing w:before="0" w:after="0" w:line="240" w:lineRule="auto"/>
      </w:pPr>
      <w:r>
        <w:continuationSeparator/>
      </w:r>
    </w:p>
  </w:endnote>
  <w:endnote w:type="continuationNotice" w:id="1">
    <w:p w14:paraId="5746F192" w14:textId="77777777" w:rsidR="00252855" w:rsidRDefault="002528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edium">
    <w:altName w:val="Century Gothic"/>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DADA" w14:textId="4D867E30" w:rsidR="00A97BD2" w:rsidRDefault="00907A05" w:rsidP="00A97BD2">
    <w:pPr>
      <w:pStyle w:val="Header"/>
      <w:tabs>
        <w:tab w:val="clear" w:pos="9026"/>
        <w:tab w:val="right" w:pos="9356"/>
      </w:tabs>
      <w:rPr>
        <w:lang w:val="en-US"/>
      </w:rPr>
    </w:pPr>
    <w:r>
      <w:rPr>
        <w:lang w:val="en-US"/>
      </w:rPr>
      <w:t>Parent Company Guarantee</w:t>
    </w:r>
  </w:p>
  <w:p w14:paraId="1D2A72E2" w14:textId="1B64D1F1" w:rsidR="004D3D4A" w:rsidRPr="00A97BD2" w:rsidRDefault="00907A05" w:rsidP="00A97BD2">
    <w:pPr>
      <w:pStyle w:val="Header"/>
      <w:tabs>
        <w:tab w:val="clear" w:pos="9026"/>
        <w:tab w:val="right" w:pos="9356"/>
      </w:tabs>
      <w:rPr>
        <w:lang w:val="en-US"/>
      </w:rPr>
    </w:pPr>
    <w:r>
      <w:t>Ver. 2015a</w:t>
    </w:r>
    <w:r w:rsidR="00A97BD2">
      <w:rPr>
        <w:lang w:val="en-US"/>
      </w:rPr>
      <w:tab/>
    </w:r>
    <w:r w:rsidR="00A97BD2">
      <w:rPr>
        <w:lang w:val="en-US"/>
      </w:rPr>
      <w:tab/>
    </w:r>
    <w:r w:rsidR="00A97BD2" w:rsidRPr="001C0F7A">
      <w:rPr>
        <w:lang w:val="en-US"/>
      </w:rPr>
      <w:fldChar w:fldCharType="begin"/>
    </w:r>
    <w:r w:rsidR="00A97BD2" w:rsidRPr="001C0F7A">
      <w:rPr>
        <w:lang w:val="en-US"/>
      </w:rPr>
      <w:instrText xml:space="preserve"> PAGE   \* MERGEFORMAT </w:instrText>
    </w:r>
    <w:r w:rsidR="00A97BD2" w:rsidRPr="001C0F7A">
      <w:rPr>
        <w:lang w:val="en-US"/>
      </w:rPr>
      <w:fldChar w:fldCharType="separate"/>
    </w:r>
    <w:r w:rsidR="00D43F76">
      <w:rPr>
        <w:noProof/>
        <w:lang w:val="en-US"/>
      </w:rPr>
      <w:t>9</w:t>
    </w:r>
    <w:r w:rsidR="00A97BD2" w:rsidRPr="001C0F7A">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5099" w14:textId="77777777" w:rsidR="00A97BD2" w:rsidRDefault="00A97BD2" w:rsidP="00A97BD2">
    <w:pPr>
      <w:pStyle w:val="Header"/>
      <w:tabs>
        <w:tab w:val="clear" w:pos="9026"/>
        <w:tab w:val="right" w:pos="9356"/>
      </w:tabs>
      <w:rPr>
        <w:lang w:val="en-US"/>
      </w:rPr>
    </w:pPr>
    <w:r>
      <w:rPr>
        <w:lang w:val="en-US"/>
      </w:rPr>
      <w:t>[Shell Entity Name]</w:t>
    </w:r>
  </w:p>
  <w:p w14:paraId="1355B398" w14:textId="01DB515C" w:rsidR="00C7259F" w:rsidRPr="00A97BD2" w:rsidRDefault="00A97BD2" w:rsidP="00A97BD2">
    <w:pPr>
      <w:pStyle w:val="Header"/>
      <w:tabs>
        <w:tab w:val="clear" w:pos="9026"/>
        <w:tab w:val="right" w:pos="9356"/>
      </w:tabs>
      <w:rPr>
        <w:lang w:val="en-US"/>
      </w:rPr>
    </w:pPr>
    <w:r>
      <w:t>Draft, 26 Jan 2015</w:t>
    </w:r>
    <w:r>
      <w:rPr>
        <w:lang w:val="en-US"/>
      </w:rPr>
      <w:tab/>
    </w:r>
    <w:r>
      <w:rPr>
        <w:lang w:val="en-US"/>
      </w:rPr>
      <w:tab/>
    </w:r>
    <w:r w:rsidRPr="001C0F7A">
      <w:rPr>
        <w:lang w:val="en-US"/>
      </w:rPr>
      <w:fldChar w:fldCharType="begin"/>
    </w:r>
    <w:r w:rsidRPr="001C0F7A">
      <w:rPr>
        <w:lang w:val="en-US"/>
      </w:rPr>
      <w:instrText xml:space="preserve"> PAGE   \* MERGEFORMAT </w:instrText>
    </w:r>
    <w:r w:rsidRPr="001C0F7A">
      <w:rPr>
        <w:lang w:val="en-US"/>
      </w:rPr>
      <w:fldChar w:fldCharType="separate"/>
    </w:r>
    <w:r w:rsidR="00EE614E">
      <w:rPr>
        <w:noProof/>
        <w:lang w:val="en-US"/>
      </w:rPr>
      <w:t>7</w:t>
    </w:r>
    <w:r w:rsidRPr="001C0F7A">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F32CE" w14:textId="77777777" w:rsidR="00252855" w:rsidRDefault="00252855" w:rsidP="008B026F">
      <w:pPr>
        <w:spacing w:before="0" w:after="0" w:line="240" w:lineRule="auto"/>
      </w:pPr>
      <w:r>
        <w:separator/>
      </w:r>
    </w:p>
  </w:footnote>
  <w:footnote w:type="continuationSeparator" w:id="0">
    <w:p w14:paraId="4A360FA8" w14:textId="77777777" w:rsidR="00252855" w:rsidRDefault="00252855" w:rsidP="008B026F">
      <w:pPr>
        <w:spacing w:before="0" w:after="0" w:line="240" w:lineRule="auto"/>
      </w:pPr>
      <w:r>
        <w:continuationSeparator/>
      </w:r>
    </w:p>
  </w:footnote>
  <w:footnote w:type="continuationNotice" w:id="1">
    <w:p w14:paraId="7905CD19" w14:textId="77777777" w:rsidR="00252855" w:rsidRDefault="0025285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72E0" w14:textId="65078F27" w:rsidR="004D3D4A" w:rsidRPr="00941972" w:rsidRDefault="004D3D4A" w:rsidP="00E72E36">
    <w:pPr>
      <w:pStyle w:val="Header"/>
      <w:tabs>
        <w:tab w:val="clear" w:pos="9026"/>
        <w:tab w:val="right" w:pos="9356"/>
      </w:tabs>
    </w:pPr>
    <w:r w:rsidRPr="00941972">
      <w:tab/>
    </w:r>
    <w:r w:rsidRPr="00941972">
      <w:tab/>
      <w:t>[Contract]</w:t>
    </w:r>
  </w:p>
  <w:p w14:paraId="1D2A72E1" w14:textId="6E0BAE72" w:rsidR="004D3D4A" w:rsidRPr="00941972" w:rsidRDefault="004D3D4A" w:rsidP="00080984">
    <w:pPr>
      <w:pStyle w:val="Header"/>
      <w:tabs>
        <w:tab w:val="clear" w:pos="9026"/>
        <w:tab w:val="right" w:pos="9356"/>
      </w:tabs>
    </w:pPr>
    <w:r w:rsidRPr="00941972">
      <w:tab/>
    </w:r>
    <w:r w:rsidRPr="0094197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72E4" w14:textId="448BBA8E" w:rsidR="004D3D4A" w:rsidRPr="00941972" w:rsidRDefault="004D3D4A" w:rsidP="00080984">
    <w:pPr>
      <w:pStyle w:val="Header"/>
      <w:tabs>
        <w:tab w:val="clear" w:pos="9026"/>
        <w:tab w:val="right" w:pos="9356"/>
      </w:tabs>
    </w:pPr>
    <w:r w:rsidRPr="00941972">
      <w:tab/>
    </w:r>
    <w:r w:rsidRPr="00941972">
      <w:tab/>
      <w:t>[Contract]</w:t>
    </w:r>
  </w:p>
  <w:p w14:paraId="1D2A72E5" w14:textId="10025536" w:rsidR="004D3D4A" w:rsidRPr="00941972" w:rsidRDefault="004D3D4A" w:rsidP="00080984">
    <w:pPr>
      <w:pStyle w:val="Header"/>
      <w:tabs>
        <w:tab w:val="clear" w:pos="9026"/>
        <w:tab w:val="right" w:pos="9356"/>
      </w:tabs>
    </w:pPr>
    <w:r w:rsidRPr="00941972">
      <w:tab/>
    </w:r>
    <w:r w:rsidRPr="0094197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72E7" w14:textId="77777777" w:rsidR="004D3D4A" w:rsidRPr="00244036" w:rsidRDefault="004D3D4A">
    <w:pPr>
      <w:pStyle w:val="Header"/>
      <w:rPr>
        <w:lang w:val="en-US"/>
      </w:rPr>
    </w:pPr>
    <w:r>
      <w:rPr>
        <w:lang w:val="en-US"/>
      </w:rPr>
      <w:t>Draft, 2 January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2FC4"/>
    <w:multiLevelType w:val="hybridMultilevel"/>
    <w:tmpl w:val="D42AE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21D5F"/>
    <w:multiLevelType w:val="hybridMultilevel"/>
    <w:tmpl w:val="10A85002"/>
    <w:lvl w:ilvl="0" w:tplc="C8E0D7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FC518A"/>
    <w:multiLevelType w:val="hybridMultilevel"/>
    <w:tmpl w:val="CECCEA1E"/>
    <w:lvl w:ilvl="0" w:tplc="2E606B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646AC"/>
    <w:multiLevelType w:val="hybridMultilevel"/>
    <w:tmpl w:val="3970E4AC"/>
    <w:lvl w:ilvl="0" w:tplc="6A606828">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E65A11"/>
    <w:multiLevelType w:val="multilevel"/>
    <w:tmpl w:val="570CF9EC"/>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0"/>
        </w:tabs>
        <w:ind w:left="709" w:hanging="709"/>
      </w:pPr>
      <w:rPr>
        <w:rFonts w:ascii="Arial" w:hAnsi="Arial" w:hint="default"/>
        <w:b w:val="0"/>
        <w:i w:val="0"/>
        <w:sz w:val="22"/>
        <w:szCs w:val="22"/>
      </w:rPr>
    </w:lvl>
    <w:lvl w:ilvl="2">
      <w:start w:val="1"/>
      <w:numFmt w:val="lowerLetter"/>
      <w:lvlText w:val="(%3)"/>
      <w:lvlJc w:val="left"/>
      <w:pPr>
        <w:ind w:left="1418" w:hanging="709"/>
      </w:pPr>
      <w:rPr>
        <w:rFonts w:asciiTheme="minorHAnsi" w:hAnsiTheme="minorHAnsi" w:cstheme="minorHAnsi" w:hint="default"/>
        <w:b w:val="0"/>
        <w:i w:val="0"/>
        <w:sz w:val="22"/>
      </w:rPr>
    </w:lvl>
    <w:lvl w:ilvl="3">
      <w:start w:val="1"/>
      <w:numFmt w:val="lowerRoman"/>
      <w:lvlText w:val="(%4)"/>
      <w:lvlJc w:val="left"/>
      <w:pPr>
        <w:tabs>
          <w:tab w:val="num" w:pos="2126"/>
        </w:tabs>
        <w:ind w:left="2126" w:hanging="708"/>
      </w:pPr>
      <w:rPr>
        <w:rFonts w:asciiTheme="minorHAnsi" w:hAnsiTheme="minorHAnsi" w:cstheme="minorHAnsi" w:hint="default"/>
        <w:b w:val="0"/>
        <w:i w:val="0"/>
        <w:sz w:val="22"/>
      </w:rPr>
    </w:lvl>
    <w:lvl w:ilvl="4">
      <w:start w:val="1"/>
      <w:numFmt w:val="decimal"/>
      <w:lvlText w:val="(%5)"/>
      <w:lvlJc w:val="left"/>
      <w:pPr>
        <w:tabs>
          <w:tab w:val="num" w:pos="2126"/>
        </w:tabs>
        <w:ind w:left="2835" w:hanging="709"/>
      </w:pPr>
      <w:rPr>
        <w:rFonts w:ascii="Arial" w:hAnsi="Arial" w:cs="Arial" w:hint="default"/>
        <w:b w:val="0"/>
        <w:i w:val="0"/>
        <w:sz w:val="22"/>
      </w:rPr>
    </w:lvl>
    <w:lvl w:ilvl="5">
      <w:start w:val="1"/>
      <w:numFmt w:val="decimal"/>
      <w:lvlText w:val="(%6)"/>
      <w:lvlJc w:val="left"/>
      <w:pPr>
        <w:tabs>
          <w:tab w:val="num" w:pos="0"/>
        </w:tabs>
        <w:ind w:left="709" w:hanging="709"/>
      </w:pPr>
      <w:rPr>
        <w:rFonts w:ascii="Arial" w:hAnsi="Arial" w:hint="default"/>
        <w:b w:val="0"/>
        <w:i w:val="0"/>
        <w:sz w:val="18"/>
      </w:rPr>
    </w:lvl>
    <w:lvl w:ilvl="6">
      <w:start w:val="1"/>
      <w:numFmt w:val="none"/>
      <w:suff w:val="nothing"/>
      <w:lvlText w:val=""/>
      <w:lvlJc w:val="left"/>
      <w:pPr>
        <w:ind w:left="709" w:hanging="709"/>
      </w:pPr>
      <w:rPr>
        <w:rFonts w:hint="default"/>
      </w:rPr>
    </w:lvl>
    <w:lvl w:ilvl="7">
      <w:start w:val="1"/>
      <w:numFmt w:val="none"/>
      <w:suff w:val="nothing"/>
      <w:lvlText w:val=""/>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5"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6" w15:restartNumberingAfterBreak="0">
    <w:nsid w:val="516005B9"/>
    <w:multiLevelType w:val="multilevel"/>
    <w:tmpl w:val="8606FC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44810F3"/>
    <w:multiLevelType w:val="hybridMultilevel"/>
    <w:tmpl w:val="6064504C"/>
    <w:lvl w:ilvl="0" w:tplc="25F697A0">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598039CB"/>
    <w:multiLevelType w:val="hybridMultilevel"/>
    <w:tmpl w:val="F1C6FEA4"/>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9" w15:restartNumberingAfterBreak="0">
    <w:nsid w:val="5F9C2BF7"/>
    <w:multiLevelType w:val="hybridMultilevel"/>
    <w:tmpl w:val="6064504C"/>
    <w:lvl w:ilvl="0" w:tplc="25F697A0">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09C11EE"/>
    <w:multiLevelType w:val="multilevel"/>
    <w:tmpl w:val="FB881508"/>
    <w:lvl w:ilvl="0">
      <w:start w:val="1"/>
      <w:numFmt w:val="decimal"/>
      <w:pStyle w:val="Heading1"/>
      <w:isLgl/>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lowerLetter"/>
      <w:pStyle w:val="Heading3"/>
      <w:lvlText w:val="(%3)"/>
      <w:lvlJc w:val="left"/>
      <w:pPr>
        <w:ind w:left="113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306784"/>
    <w:multiLevelType w:val="hybridMultilevel"/>
    <w:tmpl w:val="DF0A2B3A"/>
    <w:lvl w:ilvl="0" w:tplc="9B5EF4EE">
      <w:start w:val="1"/>
      <w:numFmt w:val="decimal"/>
      <w:lvlText w:val="Appendix %1: "/>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986DF9"/>
    <w:multiLevelType w:val="hybridMultilevel"/>
    <w:tmpl w:val="8ADA78A8"/>
    <w:lvl w:ilvl="0" w:tplc="E5C2D212">
      <w:start w:val="1"/>
      <w:numFmt w:val="lowerLetter"/>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15:restartNumberingAfterBreak="0">
    <w:nsid w:val="70222A30"/>
    <w:multiLevelType w:val="hybridMultilevel"/>
    <w:tmpl w:val="9A1803E2"/>
    <w:lvl w:ilvl="0" w:tplc="49522A9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AF72F8"/>
    <w:multiLevelType w:val="hybridMultilevel"/>
    <w:tmpl w:val="D4DC9234"/>
    <w:lvl w:ilvl="0" w:tplc="08090015">
      <w:start w:val="1"/>
      <w:numFmt w:val="upp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7F4E1C42"/>
    <w:multiLevelType w:val="hybridMultilevel"/>
    <w:tmpl w:val="A0F08BDA"/>
    <w:lvl w:ilvl="0" w:tplc="C85E68E8">
      <w:start w:val="1"/>
      <w:numFmt w:val="decimal"/>
      <w:pStyle w:val="Appendices"/>
      <w:lvlText w:val="Appendix %1: "/>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2"/>
  </w:num>
  <w:num w:numId="14">
    <w:abstractNumId w:val="13"/>
  </w:num>
  <w:num w:numId="15">
    <w:abstractNumId w:val="5"/>
  </w:num>
  <w:num w:numId="16">
    <w:abstractNumId w:val="3"/>
  </w:num>
  <w:num w:numId="17">
    <w:abstractNumId w:val="12"/>
  </w:num>
  <w:num w:numId="18">
    <w:abstractNumId w:val="1"/>
  </w:num>
  <w:num w:numId="19">
    <w:abstractNumId w:val="11"/>
  </w:num>
  <w:num w:numId="20">
    <w:abstractNumId w:val="15"/>
  </w:num>
  <w:num w:numId="21">
    <w:abstractNumId w:val="8"/>
  </w:num>
  <w:num w:numId="22">
    <w:abstractNumId w:val="0"/>
  </w:num>
  <w:num w:numId="23">
    <w:abstractNumId w:val="10"/>
  </w:num>
  <w:num w:numId="24">
    <w:abstractNumId w:val="10"/>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4"/>
  </w:num>
  <w:num w:numId="40">
    <w:abstractNumId w:val="10"/>
  </w:num>
  <w:num w:numId="41">
    <w:abstractNumId w:val="14"/>
  </w:num>
  <w:num w:numId="42">
    <w:abstractNumId w:val="9"/>
  </w:num>
  <w:num w:numId="43">
    <w:abstractNumId w:val="10"/>
  </w:num>
  <w:num w:numId="44">
    <w:abstractNumId w:val="10"/>
  </w:num>
  <w:num w:numId="45">
    <w:abstractNumId w:val="7"/>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6F"/>
    <w:rsid w:val="00003851"/>
    <w:rsid w:val="00004FBF"/>
    <w:rsid w:val="0000543B"/>
    <w:rsid w:val="000062B7"/>
    <w:rsid w:val="000072F5"/>
    <w:rsid w:val="00007FE8"/>
    <w:rsid w:val="0001559D"/>
    <w:rsid w:val="00020CDF"/>
    <w:rsid w:val="00021E8E"/>
    <w:rsid w:val="000252FF"/>
    <w:rsid w:val="00026A56"/>
    <w:rsid w:val="0003348C"/>
    <w:rsid w:val="00045C06"/>
    <w:rsid w:val="00047871"/>
    <w:rsid w:val="00056BD7"/>
    <w:rsid w:val="00057C6F"/>
    <w:rsid w:val="00062C26"/>
    <w:rsid w:val="00065F18"/>
    <w:rsid w:val="00073F28"/>
    <w:rsid w:val="000764FA"/>
    <w:rsid w:val="00080984"/>
    <w:rsid w:val="00085331"/>
    <w:rsid w:val="00097452"/>
    <w:rsid w:val="000A2401"/>
    <w:rsid w:val="000A3EDD"/>
    <w:rsid w:val="000B2D06"/>
    <w:rsid w:val="000B56E2"/>
    <w:rsid w:val="000B6F7C"/>
    <w:rsid w:val="000B7989"/>
    <w:rsid w:val="000C11FA"/>
    <w:rsid w:val="000D5277"/>
    <w:rsid w:val="000D61C7"/>
    <w:rsid w:val="000D6217"/>
    <w:rsid w:val="000E1C57"/>
    <w:rsid w:val="000E268B"/>
    <w:rsid w:val="000E672D"/>
    <w:rsid w:val="000F0B8C"/>
    <w:rsid w:val="000F1C71"/>
    <w:rsid w:val="000F1FAB"/>
    <w:rsid w:val="001025E4"/>
    <w:rsid w:val="001102BD"/>
    <w:rsid w:val="001146DE"/>
    <w:rsid w:val="001173E9"/>
    <w:rsid w:val="00120427"/>
    <w:rsid w:val="001219B2"/>
    <w:rsid w:val="00126844"/>
    <w:rsid w:val="0013488A"/>
    <w:rsid w:val="00135FB3"/>
    <w:rsid w:val="00136172"/>
    <w:rsid w:val="0013744E"/>
    <w:rsid w:val="0014553D"/>
    <w:rsid w:val="00147925"/>
    <w:rsid w:val="001522C4"/>
    <w:rsid w:val="001523F7"/>
    <w:rsid w:val="001546E2"/>
    <w:rsid w:val="00156ADD"/>
    <w:rsid w:val="00160BDC"/>
    <w:rsid w:val="00164FED"/>
    <w:rsid w:val="00165280"/>
    <w:rsid w:val="00167D99"/>
    <w:rsid w:val="0017491B"/>
    <w:rsid w:val="0017732A"/>
    <w:rsid w:val="00181965"/>
    <w:rsid w:val="00185296"/>
    <w:rsid w:val="00187A61"/>
    <w:rsid w:val="00190E23"/>
    <w:rsid w:val="00197041"/>
    <w:rsid w:val="001A65B1"/>
    <w:rsid w:val="001B0503"/>
    <w:rsid w:val="001B098F"/>
    <w:rsid w:val="001B126B"/>
    <w:rsid w:val="001C0F7A"/>
    <w:rsid w:val="001C521A"/>
    <w:rsid w:val="001D00D6"/>
    <w:rsid w:val="001E10C2"/>
    <w:rsid w:val="001E32FA"/>
    <w:rsid w:val="001E5202"/>
    <w:rsid w:val="001F0CCD"/>
    <w:rsid w:val="001F2D04"/>
    <w:rsid w:val="001F40CC"/>
    <w:rsid w:val="001F6167"/>
    <w:rsid w:val="00200A7D"/>
    <w:rsid w:val="00204714"/>
    <w:rsid w:val="00211AB1"/>
    <w:rsid w:val="00213028"/>
    <w:rsid w:val="0021634C"/>
    <w:rsid w:val="0022231A"/>
    <w:rsid w:val="0023068B"/>
    <w:rsid w:val="002307F4"/>
    <w:rsid w:val="00230D51"/>
    <w:rsid w:val="00231338"/>
    <w:rsid w:val="00231FA4"/>
    <w:rsid w:val="00244036"/>
    <w:rsid w:val="002452C4"/>
    <w:rsid w:val="00246717"/>
    <w:rsid w:val="00252855"/>
    <w:rsid w:val="00255A37"/>
    <w:rsid w:val="002624BD"/>
    <w:rsid w:val="002632C5"/>
    <w:rsid w:val="00267F9C"/>
    <w:rsid w:val="00272C1C"/>
    <w:rsid w:val="002779E5"/>
    <w:rsid w:val="00281C56"/>
    <w:rsid w:val="0028514B"/>
    <w:rsid w:val="0029732F"/>
    <w:rsid w:val="002B2645"/>
    <w:rsid w:val="002B37EC"/>
    <w:rsid w:val="002B3C03"/>
    <w:rsid w:val="002B4A16"/>
    <w:rsid w:val="002C428D"/>
    <w:rsid w:val="002C645B"/>
    <w:rsid w:val="002D1CB6"/>
    <w:rsid w:val="002D27B4"/>
    <w:rsid w:val="002E2EC1"/>
    <w:rsid w:val="002E5C63"/>
    <w:rsid w:val="002E7D43"/>
    <w:rsid w:val="002F2FFF"/>
    <w:rsid w:val="00301D57"/>
    <w:rsid w:val="003108B2"/>
    <w:rsid w:val="00310D52"/>
    <w:rsid w:val="003111D1"/>
    <w:rsid w:val="003178B8"/>
    <w:rsid w:val="00321CBA"/>
    <w:rsid w:val="003249EC"/>
    <w:rsid w:val="003317BC"/>
    <w:rsid w:val="00333E37"/>
    <w:rsid w:val="00335178"/>
    <w:rsid w:val="0034695F"/>
    <w:rsid w:val="00347AEA"/>
    <w:rsid w:val="00347C20"/>
    <w:rsid w:val="003518A5"/>
    <w:rsid w:val="00352E64"/>
    <w:rsid w:val="0035534F"/>
    <w:rsid w:val="00355C40"/>
    <w:rsid w:val="00357E4F"/>
    <w:rsid w:val="00363AB0"/>
    <w:rsid w:val="003654C1"/>
    <w:rsid w:val="00366097"/>
    <w:rsid w:val="00366BE2"/>
    <w:rsid w:val="00371FFB"/>
    <w:rsid w:val="003729F2"/>
    <w:rsid w:val="00372A9C"/>
    <w:rsid w:val="003738BA"/>
    <w:rsid w:val="00374D0F"/>
    <w:rsid w:val="00377200"/>
    <w:rsid w:val="003802C7"/>
    <w:rsid w:val="00381A9D"/>
    <w:rsid w:val="00390B6F"/>
    <w:rsid w:val="0039332B"/>
    <w:rsid w:val="00394617"/>
    <w:rsid w:val="0039471F"/>
    <w:rsid w:val="003A3391"/>
    <w:rsid w:val="003C2144"/>
    <w:rsid w:val="003C43B6"/>
    <w:rsid w:val="003E03A3"/>
    <w:rsid w:val="003E057F"/>
    <w:rsid w:val="003E439D"/>
    <w:rsid w:val="003F03F1"/>
    <w:rsid w:val="003F6588"/>
    <w:rsid w:val="003F6A66"/>
    <w:rsid w:val="00405583"/>
    <w:rsid w:val="00405DB6"/>
    <w:rsid w:val="00406401"/>
    <w:rsid w:val="00412F47"/>
    <w:rsid w:val="00416310"/>
    <w:rsid w:val="00426D72"/>
    <w:rsid w:val="00435FC6"/>
    <w:rsid w:val="004414C8"/>
    <w:rsid w:val="004416F9"/>
    <w:rsid w:val="004438F4"/>
    <w:rsid w:val="0044462B"/>
    <w:rsid w:val="00455A3E"/>
    <w:rsid w:val="00461A0C"/>
    <w:rsid w:val="0046258C"/>
    <w:rsid w:val="00464FF4"/>
    <w:rsid w:val="00465E22"/>
    <w:rsid w:val="00466040"/>
    <w:rsid w:val="00466A79"/>
    <w:rsid w:val="00472DE8"/>
    <w:rsid w:val="00472E75"/>
    <w:rsid w:val="004778A9"/>
    <w:rsid w:val="00484455"/>
    <w:rsid w:val="004850F3"/>
    <w:rsid w:val="00487376"/>
    <w:rsid w:val="00487F67"/>
    <w:rsid w:val="00490A93"/>
    <w:rsid w:val="004919B2"/>
    <w:rsid w:val="004961B9"/>
    <w:rsid w:val="00496A80"/>
    <w:rsid w:val="00497B5C"/>
    <w:rsid w:val="004A369E"/>
    <w:rsid w:val="004C019B"/>
    <w:rsid w:val="004C0777"/>
    <w:rsid w:val="004C3C31"/>
    <w:rsid w:val="004C6008"/>
    <w:rsid w:val="004D0CA4"/>
    <w:rsid w:val="004D1212"/>
    <w:rsid w:val="004D3D4A"/>
    <w:rsid w:val="004D5A3E"/>
    <w:rsid w:val="004D5E3B"/>
    <w:rsid w:val="005017B0"/>
    <w:rsid w:val="00510873"/>
    <w:rsid w:val="00510C4C"/>
    <w:rsid w:val="00516085"/>
    <w:rsid w:val="00517A13"/>
    <w:rsid w:val="00520C7C"/>
    <w:rsid w:val="005213F7"/>
    <w:rsid w:val="005239B0"/>
    <w:rsid w:val="00523A64"/>
    <w:rsid w:val="005247F4"/>
    <w:rsid w:val="00524CB6"/>
    <w:rsid w:val="00525692"/>
    <w:rsid w:val="00526A16"/>
    <w:rsid w:val="00535C9A"/>
    <w:rsid w:val="00536940"/>
    <w:rsid w:val="0054039A"/>
    <w:rsid w:val="00542A6B"/>
    <w:rsid w:val="005438B4"/>
    <w:rsid w:val="00543A3E"/>
    <w:rsid w:val="0054499E"/>
    <w:rsid w:val="00550DA1"/>
    <w:rsid w:val="005602F6"/>
    <w:rsid w:val="005609EA"/>
    <w:rsid w:val="00561EAA"/>
    <w:rsid w:val="00564412"/>
    <w:rsid w:val="00571EE0"/>
    <w:rsid w:val="00572947"/>
    <w:rsid w:val="00574065"/>
    <w:rsid w:val="005750D7"/>
    <w:rsid w:val="005808A2"/>
    <w:rsid w:val="00585B85"/>
    <w:rsid w:val="0059573F"/>
    <w:rsid w:val="00595C24"/>
    <w:rsid w:val="005A4945"/>
    <w:rsid w:val="005A6BA4"/>
    <w:rsid w:val="005B3510"/>
    <w:rsid w:val="005B46B9"/>
    <w:rsid w:val="005C3126"/>
    <w:rsid w:val="005D0A95"/>
    <w:rsid w:val="005D2A4D"/>
    <w:rsid w:val="005E3401"/>
    <w:rsid w:val="005E39F7"/>
    <w:rsid w:val="005E437C"/>
    <w:rsid w:val="005E5A57"/>
    <w:rsid w:val="005F0618"/>
    <w:rsid w:val="005F0902"/>
    <w:rsid w:val="005F227D"/>
    <w:rsid w:val="00604CDE"/>
    <w:rsid w:val="00606CE1"/>
    <w:rsid w:val="0061299F"/>
    <w:rsid w:val="00613392"/>
    <w:rsid w:val="0061689E"/>
    <w:rsid w:val="00623E26"/>
    <w:rsid w:val="00624C92"/>
    <w:rsid w:val="006275A1"/>
    <w:rsid w:val="006324E0"/>
    <w:rsid w:val="006341BB"/>
    <w:rsid w:val="006412F5"/>
    <w:rsid w:val="00651243"/>
    <w:rsid w:val="00654F50"/>
    <w:rsid w:val="00655EA5"/>
    <w:rsid w:val="006616E6"/>
    <w:rsid w:val="006632E7"/>
    <w:rsid w:val="00666379"/>
    <w:rsid w:val="00673CA9"/>
    <w:rsid w:val="0068022D"/>
    <w:rsid w:val="006907B3"/>
    <w:rsid w:val="006920FA"/>
    <w:rsid w:val="0069228B"/>
    <w:rsid w:val="00692907"/>
    <w:rsid w:val="00692B93"/>
    <w:rsid w:val="0069371C"/>
    <w:rsid w:val="006A2BA6"/>
    <w:rsid w:val="006A6655"/>
    <w:rsid w:val="006A7B0F"/>
    <w:rsid w:val="006B1117"/>
    <w:rsid w:val="006C38E9"/>
    <w:rsid w:val="006C550B"/>
    <w:rsid w:val="006C5CC0"/>
    <w:rsid w:val="006C78F7"/>
    <w:rsid w:val="006D0BFD"/>
    <w:rsid w:val="006D2E1A"/>
    <w:rsid w:val="006D3FEB"/>
    <w:rsid w:val="006D6E9A"/>
    <w:rsid w:val="006D7362"/>
    <w:rsid w:val="006E279F"/>
    <w:rsid w:val="006E4D9F"/>
    <w:rsid w:val="006F1DEC"/>
    <w:rsid w:val="006F4B06"/>
    <w:rsid w:val="006F5736"/>
    <w:rsid w:val="007005AE"/>
    <w:rsid w:val="00703305"/>
    <w:rsid w:val="00706F6C"/>
    <w:rsid w:val="0071340C"/>
    <w:rsid w:val="00726990"/>
    <w:rsid w:val="00735ACF"/>
    <w:rsid w:val="00736BEF"/>
    <w:rsid w:val="00736F64"/>
    <w:rsid w:val="00737E8D"/>
    <w:rsid w:val="00743063"/>
    <w:rsid w:val="007436BD"/>
    <w:rsid w:val="00743CE0"/>
    <w:rsid w:val="00744C10"/>
    <w:rsid w:val="00751662"/>
    <w:rsid w:val="0075179C"/>
    <w:rsid w:val="007519B0"/>
    <w:rsid w:val="0075262D"/>
    <w:rsid w:val="007533DB"/>
    <w:rsid w:val="00753FE1"/>
    <w:rsid w:val="0075731C"/>
    <w:rsid w:val="0077364A"/>
    <w:rsid w:val="007749C3"/>
    <w:rsid w:val="007770F0"/>
    <w:rsid w:val="00780F59"/>
    <w:rsid w:val="007825C4"/>
    <w:rsid w:val="00784862"/>
    <w:rsid w:val="0079543A"/>
    <w:rsid w:val="0079628B"/>
    <w:rsid w:val="007A3BFB"/>
    <w:rsid w:val="007A5FDD"/>
    <w:rsid w:val="007B0E23"/>
    <w:rsid w:val="007C17AC"/>
    <w:rsid w:val="007C250D"/>
    <w:rsid w:val="007C376F"/>
    <w:rsid w:val="007C4967"/>
    <w:rsid w:val="007D2F2F"/>
    <w:rsid w:val="007D5913"/>
    <w:rsid w:val="007E2F73"/>
    <w:rsid w:val="007F5C2E"/>
    <w:rsid w:val="00801D20"/>
    <w:rsid w:val="008050D8"/>
    <w:rsid w:val="008067A3"/>
    <w:rsid w:val="00807DEE"/>
    <w:rsid w:val="00810E2A"/>
    <w:rsid w:val="00812B6C"/>
    <w:rsid w:val="008156A9"/>
    <w:rsid w:val="00815FFC"/>
    <w:rsid w:val="00816A64"/>
    <w:rsid w:val="0082033F"/>
    <w:rsid w:val="00822E3F"/>
    <w:rsid w:val="00823820"/>
    <w:rsid w:val="0082587D"/>
    <w:rsid w:val="00833C11"/>
    <w:rsid w:val="00834A1E"/>
    <w:rsid w:val="0083572B"/>
    <w:rsid w:val="00840CAC"/>
    <w:rsid w:val="00842776"/>
    <w:rsid w:val="00846A17"/>
    <w:rsid w:val="00852F4A"/>
    <w:rsid w:val="008541D8"/>
    <w:rsid w:val="008623BD"/>
    <w:rsid w:val="0086273D"/>
    <w:rsid w:val="00864DFB"/>
    <w:rsid w:val="00867248"/>
    <w:rsid w:val="00874CDE"/>
    <w:rsid w:val="00875FA9"/>
    <w:rsid w:val="00885B83"/>
    <w:rsid w:val="00891C1E"/>
    <w:rsid w:val="00894779"/>
    <w:rsid w:val="0089500C"/>
    <w:rsid w:val="008974D5"/>
    <w:rsid w:val="008A1DEB"/>
    <w:rsid w:val="008A675B"/>
    <w:rsid w:val="008A6BAC"/>
    <w:rsid w:val="008A7102"/>
    <w:rsid w:val="008B026F"/>
    <w:rsid w:val="008B03C7"/>
    <w:rsid w:val="008B13AE"/>
    <w:rsid w:val="008B20C7"/>
    <w:rsid w:val="008B227C"/>
    <w:rsid w:val="008B3B70"/>
    <w:rsid w:val="008C35E9"/>
    <w:rsid w:val="008D5CC9"/>
    <w:rsid w:val="008E2949"/>
    <w:rsid w:val="008E76D3"/>
    <w:rsid w:val="008F1AAC"/>
    <w:rsid w:val="008F1CB3"/>
    <w:rsid w:val="008F1F9D"/>
    <w:rsid w:val="008F2DFF"/>
    <w:rsid w:val="008F4056"/>
    <w:rsid w:val="00906449"/>
    <w:rsid w:val="00907A05"/>
    <w:rsid w:val="009102F7"/>
    <w:rsid w:val="0091098B"/>
    <w:rsid w:val="00913DF9"/>
    <w:rsid w:val="00913DFC"/>
    <w:rsid w:val="00915EF3"/>
    <w:rsid w:val="00921756"/>
    <w:rsid w:val="00921D06"/>
    <w:rsid w:val="009231FD"/>
    <w:rsid w:val="00926BE2"/>
    <w:rsid w:val="00930B80"/>
    <w:rsid w:val="00933F9F"/>
    <w:rsid w:val="00935FBB"/>
    <w:rsid w:val="0094045A"/>
    <w:rsid w:val="00941972"/>
    <w:rsid w:val="00943DE6"/>
    <w:rsid w:val="00944DFB"/>
    <w:rsid w:val="00944FB1"/>
    <w:rsid w:val="009467D9"/>
    <w:rsid w:val="00947120"/>
    <w:rsid w:val="009508AC"/>
    <w:rsid w:val="00950D7F"/>
    <w:rsid w:val="00960C2E"/>
    <w:rsid w:val="00960D1C"/>
    <w:rsid w:val="0096428F"/>
    <w:rsid w:val="00964A64"/>
    <w:rsid w:val="0097183E"/>
    <w:rsid w:val="009747A1"/>
    <w:rsid w:val="00980BB3"/>
    <w:rsid w:val="009867F5"/>
    <w:rsid w:val="00990D40"/>
    <w:rsid w:val="00990E95"/>
    <w:rsid w:val="00990F7F"/>
    <w:rsid w:val="009A3A40"/>
    <w:rsid w:val="009B10F6"/>
    <w:rsid w:val="009C6296"/>
    <w:rsid w:val="009C6E02"/>
    <w:rsid w:val="009C7C4E"/>
    <w:rsid w:val="009D0136"/>
    <w:rsid w:val="009D139C"/>
    <w:rsid w:val="009D2DB4"/>
    <w:rsid w:val="009E6677"/>
    <w:rsid w:val="009E6FB0"/>
    <w:rsid w:val="009F00E6"/>
    <w:rsid w:val="009F0BF9"/>
    <w:rsid w:val="009F1CF8"/>
    <w:rsid w:val="009F32FC"/>
    <w:rsid w:val="009F450E"/>
    <w:rsid w:val="009F4CE3"/>
    <w:rsid w:val="009F5B23"/>
    <w:rsid w:val="009F6640"/>
    <w:rsid w:val="009F73E1"/>
    <w:rsid w:val="00A024B6"/>
    <w:rsid w:val="00A07F39"/>
    <w:rsid w:val="00A15EB8"/>
    <w:rsid w:val="00A1602A"/>
    <w:rsid w:val="00A24311"/>
    <w:rsid w:val="00A2597F"/>
    <w:rsid w:val="00A25F9F"/>
    <w:rsid w:val="00A31A5C"/>
    <w:rsid w:val="00A42EB3"/>
    <w:rsid w:val="00A44040"/>
    <w:rsid w:val="00A50174"/>
    <w:rsid w:val="00A564E8"/>
    <w:rsid w:val="00A57A31"/>
    <w:rsid w:val="00A66B9A"/>
    <w:rsid w:val="00A73503"/>
    <w:rsid w:val="00A73738"/>
    <w:rsid w:val="00A7535A"/>
    <w:rsid w:val="00A767F8"/>
    <w:rsid w:val="00A76C3E"/>
    <w:rsid w:val="00A82058"/>
    <w:rsid w:val="00A82E96"/>
    <w:rsid w:val="00A83736"/>
    <w:rsid w:val="00A8465A"/>
    <w:rsid w:val="00A9112A"/>
    <w:rsid w:val="00A91743"/>
    <w:rsid w:val="00A95298"/>
    <w:rsid w:val="00A95D7A"/>
    <w:rsid w:val="00A96C2A"/>
    <w:rsid w:val="00A97BD2"/>
    <w:rsid w:val="00AA0B07"/>
    <w:rsid w:val="00AA2FEC"/>
    <w:rsid w:val="00AA4C42"/>
    <w:rsid w:val="00AA4F0A"/>
    <w:rsid w:val="00AA7C06"/>
    <w:rsid w:val="00AB2266"/>
    <w:rsid w:val="00AB441A"/>
    <w:rsid w:val="00AB5411"/>
    <w:rsid w:val="00AB5CF1"/>
    <w:rsid w:val="00AC0E00"/>
    <w:rsid w:val="00AC11B2"/>
    <w:rsid w:val="00AC163A"/>
    <w:rsid w:val="00AC1F4F"/>
    <w:rsid w:val="00AD26F1"/>
    <w:rsid w:val="00AD2DC3"/>
    <w:rsid w:val="00AD6357"/>
    <w:rsid w:val="00AD6871"/>
    <w:rsid w:val="00AE1465"/>
    <w:rsid w:val="00AE2C5F"/>
    <w:rsid w:val="00AE56CA"/>
    <w:rsid w:val="00AE5858"/>
    <w:rsid w:val="00AF0CDC"/>
    <w:rsid w:val="00AF4667"/>
    <w:rsid w:val="00AF52A1"/>
    <w:rsid w:val="00AF5C09"/>
    <w:rsid w:val="00B000C3"/>
    <w:rsid w:val="00B0130D"/>
    <w:rsid w:val="00B0191E"/>
    <w:rsid w:val="00B03368"/>
    <w:rsid w:val="00B036A2"/>
    <w:rsid w:val="00B16961"/>
    <w:rsid w:val="00B2675D"/>
    <w:rsid w:val="00B329A1"/>
    <w:rsid w:val="00B33995"/>
    <w:rsid w:val="00B33FCA"/>
    <w:rsid w:val="00B4118B"/>
    <w:rsid w:val="00B41CD4"/>
    <w:rsid w:val="00B451CD"/>
    <w:rsid w:val="00B46B00"/>
    <w:rsid w:val="00B50D91"/>
    <w:rsid w:val="00B5335B"/>
    <w:rsid w:val="00B61120"/>
    <w:rsid w:val="00B620EF"/>
    <w:rsid w:val="00B647CD"/>
    <w:rsid w:val="00B6789B"/>
    <w:rsid w:val="00B739CE"/>
    <w:rsid w:val="00B73F21"/>
    <w:rsid w:val="00B8299D"/>
    <w:rsid w:val="00B847E1"/>
    <w:rsid w:val="00B865E4"/>
    <w:rsid w:val="00B86DDD"/>
    <w:rsid w:val="00B87EF9"/>
    <w:rsid w:val="00B908AF"/>
    <w:rsid w:val="00B9119C"/>
    <w:rsid w:val="00B91D64"/>
    <w:rsid w:val="00BC4079"/>
    <w:rsid w:val="00BC6C4E"/>
    <w:rsid w:val="00BD21D6"/>
    <w:rsid w:val="00BD5CB0"/>
    <w:rsid w:val="00BE3AFD"/>
    <w:rsid w:val="00BE41AF"/>
    <w:rsid w:val="00BE4550"/>
    <w:rsid w:val="00BF15EA"/>
    <w:rsid w:val="00BF16C7"/>
    <w:rsid w:val="00BF2D1A"/>
    <w:rsid w:val="00BF4CFA"/>
    <w:rsid w:val="00C01592"/>
    <w:rsid w:val="00C03770"/>
    <w:rsid w:val="00C10C99"/>
    <w:rsid w:val="00C1385A"/>
    <w:rsid w:val="00C15A56"/>
    <w:rsid w:val="00C16487"/>
    <w:rsid w:val="00C22EE9"/>
    <w:rsid w:val="00C232C9"/>
    <w:rsid w:val="00C245A5"/>
    <w:rsid w:val="00C2478A"/>
    <w:rsid w:val="00C255A4"/>
    <w:rsid w:val="00C265C7"/>
    <w:rsid w:val="00C31C71"/>
    <w:rsid w:val="00C3618C"/>
    <w:rsid w:val="00C40570"/>
    <w:rsid w:val="00C46776"/>
    <w:rsid w:val="00C63192"/>
    <w:rsid w:val="00C67647"/>
    <w:rsid w:val="00C71FBD"/>
    <w:rsid w:val="00C7259F"/>
    <w:rsid w:val="00C72FE2"/>
    <w:rsid w:val="00C7462C"/>
    <w:rsid w:val="00C755BD"/>
    <w:rsid w:val="00C75D71"/>
    <w:rsid w:val="00C76FB8"/>
    <w:rsid w:val="00C7750D"/>
    <w:rsid w:val="00C77993"/>
    <w:rsid w:val="00C77C56"/>
    <w:rsid w:val="00C8302B"/>
    <w:rsid w:val="00C850BA"/>
    <w:rsid w:val="00C85405"/>
    <w:rsid w:val="00C8755F"/>
    <w:rsid w:val="00C91185"/>
    <w:rsid w:val="00C93206"/>
    <w:rsid w:val="00C94294"/>
    <w:rsid w:val="00C970DC"/>
    <w:rsid w:val="00C976CD"/>
    <w:rsid w:val="00CA0370"/>
    <w:rsid w:val="00CA4A48"/>
    <w:rsid w:val="00CB61BB"/>
    <w:rsid w:val="00CB7B9C"/>
    <w:rsid w:val="00CB7BBF"/>
    <w:rsid w:val="00CC1410"/>
    <w:rsid w:val="00CC5565"/>
    <w:rsid w:val="00CD1D2E"/>
    <w:rsid w:val="00CD24E0"/>
    <w:rsid w:val="00CD426B"/>
    <w:rsid w:val="00CD5C36"/>
    <w:rsid w:val="00CD6073"/>
    <w:rsid w:val="00CE059C"/>
    <w:rsid w:val="00CE2690"/>
    <w:rsid w:val="00CE40C3"/>
    <w:rsid w:val="00CE41B2"/>
    <w:rsid w:val="00CE7455"/>
    <w:rsid w:val="00CE78C9"/>
    <w:rsid w:val="00CE7FBC"/>
    <w:rsid w:val="00CF2218"/>
    <w:rsid w:val="00CF2D0F"/>
    <w:rsid w:val="00CF3060"/>
    <w:rsid w:val="00CF7710"/>
    <w:rsid w:val="00CF7775"/>
    <w:rsid w:val="00D01C27"/>
    <w:rsid w:val="00D079E0"/>
    <w:rsid w:val="00D1113F"/>
    <w:rsid w:val="00D1142F"/>
    <w:rsid w:val="00D116C2"/>
    <w:rsid w:val="00D13FAD"/>
    <w:rsid w:val="00D15A1B"/>
    <w:rsid w:val="00D15B62"/>
    <w:rsid w:val="00D21F28"/>
    <w:rsid w:val="00D2431D"/>
    <w:rsid w:val="00D267D7"/>
    <w:rsid w:val="00D31918"/>
    <w:rsid w:val="00D40AAE"/>
    <w:rsid w:val="00D43F76"/>
    <w:rsid w:val="00D44109"/>
    <w:rsid w:val="00D44743"/>
    <w:rsid w:val="00D447A0"/>
    <w:rsid w:val="00D46A5B"/>
    <w:rsid w:val="00D46A6E"/>
    <w:rsid w:val="00D52504"/>
    <w:rsid w:val="00D55306"/>
    <w:rsid w:val="00D60A1A"/>
    <w:rsid w:val="00D61677"/>
    <w:rsid w:val="00D64FD4"/>
    <w:rsid w:val="00D71545"/>
    <w:rsid w:val="00D723E6"/>
    <w:rsid w:val="00D76886"/>
    <w:rsid w:val="00D84CF1"/>
    <w:rsid w:val="00DA3FAE"/>
    <w:rsid w:val="00DA45A9"/>
    <w:rsid w:val="00DA5406"/>
    <w:rsid w:val="00DA719A"/>
    <w:rsid w:val="00DB17BE"/>
    <w:rsid w:val="00DB7221"/>
    <w:rsid w:val="00DC06E4"/>
    <w:rsid w:val="00DC1467"/>
    <w:rsid w:val="00DC3754"/>
    <w:rsid w:val="00DD1740"/>
    <w:rsid w:val="00DE583D"/>
    <w:rsid w:val="00E04EC7"/>
    <w:rsid w:val="00E137E0"/>
    <w:rsid w:val="00E24264"/>
    <w:rsid w:val="00E30391"/>
    <w:rsid w:val="00E32DAC"/>
    <w:rsid w:val="00E33118"/>
    <w:rsid w:val="00E33FDC"/>
    <w:rsid w:val="00E35F47"/>
    <w:rsid w:val="00E400FD"/>
    <w:rsid w:val="00E41EA1"/>
    <w:rsid w:val="00E4371D"/>
    <w:rsid w:val="00E446A8"/>
    <w:rsid w:val="00E44E6C"/>
    <w:rsid w:val="00E458A2"/>
    <w:rsid w:val="00E54E54"/>
    <w:rsid w:val="00E67A13"/>
    <w:rsid w:val="00E67F60"/>
    <w:rsid w:val="00E70689"/>
    <w:rsid w:val="00E70BF7"/>
    <w:rsid w:val="00E72E36"/>
    <w:rsid w:val="00E82981"/>
    <w:rsid w:val="00E845E2"/>
    <w:rsid w:val="00E858F1"/>
    <w:rsid w:val="00E8737C"/>
    <w:rsid w:val="00E93D47"/>
    <w:rsid w:val="00E961A9"/>
    <w:rsid w:val="00EA4451"/>
    <w:rsid w:val="00EA7F5A"/>
    <w:rsid w:val="00EB08E4"/>
    <w:rsid w:val="00EB10E9"/>
    <w:rsid w:val="00EC50F6"/>
    <w:rsid w:val="00EC6298"/>
    <w:rsid w:val="00ED2CA5"/>
    <w:rsid w:val="00ED435F"/>
    <w:rsid w:val="00ED6CDA"/>
    <w:rsid w:val="00ED7D79"/>
    <w:rsid w:val="00EE0EE1"/>
    <w:rsid w:val="00EE614E"/>
    <w:rsid w:val="00EF18A0"/>
    <w:rsid w:val="00EF69DD"/>
    <w:rsid w:val="00F00964"/>
    <w:rsid w:val="00F011B6"/>
    <w:rsid w:val="00F0364F"/>
    <w:rsid w:val="00F0380F"/>
    <w:rsid w:val="00F05395"/>
    <w:rsid w:val="00F077AF"/>
    <w:rsid w:val="00F20214"/>
    <w:rsid w:val="00F25387"/>
    <w:rsid w:val="00F30F53"/>
    <w:rsid w:val="00F34E6E"/>
    <w:rsid w:val="00F435C2"/>
    <w:rsid w:val="00F44495"/>
    <w:rsid w:val="00F52727"/>
    <w:rsid w:val="00F5350E"/>
    <w:rsid w:val="00F54AAC"/>
    <w:rsid w:val="00F6218A"/>
    <w:rsid w:val="00F62403"/>
    <w:rsid w:val="00F646D2"/>
    <w:rsid w:val="00F64F58"/>
    <w:rsid w:val="00F731D4"/>
    <w:rsid w:val="00F73C9C"/>
    <w:rsid w:val="00F80451"/>
    <w:rsid w:val="00F8094F"/>
    <w:rsid w:val="00F813E5"/>
    <w:rsid w:val="00F81874"/>
    <w:rsid w:val="00F81979"/>
    <w:rsid w:val="00F81D7B"/>
    <w:rsid w:val="00F82C80"/>
    <w:rsid w:val="00F85B6C"/>
    <w:rsid w:val="00F860F4"/>
    <w:rsid w:val="00F86A81"/>
    <w:rsid w:val="00F879CE"/>
    <w:rsid w:val="00FA3FB7"/>
    <w:rsid w:val="00FA4253"/>
    <w:rsid w:val="00FA68F6"/>
    <w:rsid w:val="00FB2DA6"/>
    <w:rsid w:val="00FB472B"/>
    <w:rsid w:val="00FB7131"/>
    <w:rsid w:val="00FC27EF"/>
    <w:rsid w:val="00FC31CD"/>
    <w:rsid w:val="00FC4450"/>
    <w:rsid w:val="00FC4831"/>
    <w:rsid w:val="00FC5588"/>
    <w:rsid w:val="00FD3320"/>
    <w:rsid w:val="00FD6A02"/>
    <w:rsid w:val="00FE063B"/>
    <w:rsid w:val="00FE4DE2"/>
    <w:rsid w:val="00FF0889"/>
    <w:rsid w:val="00FF29D5"/>
    <w:rsid w:val="00FF5634"/>
    <w:rsid w:val="00FF6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2A724C"/>
  <w15:docId w15:val="{44C3DC1F-9918-44FB-B178-22E2B22D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utura Medium" w:eastAsia="Times New Roman" w:hAnsi="Futura Medium" w:cs="Times New Roman"/>
        <w:color w:val="000000"/>
        <w:sz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6449"/>
    <w:pPr>
      <w:adjustRightInd w:val="0"/>
      <w:spacing w:before="60" w:after="60" w:line="280" w:lineRule="atLeast"/>
    </w:pPr>
    <w:rPr>
      <w:rFonts w:asciiTheme="minorHAnsi" w:hAnsiTheme="minorHAnsi"/>
      <w:lang w:eastAsia="nl-NL"/>
    </w:rPr>
  </w:style>
  <w:style w:type="paragraph" w:styleId="Heading1">
    <w:name w:val="heading 1"/>
    <w:basedOn w:val="ListParagraph"/>
    <w:next w:val="Text123"/>
    <w:link w:val="Heading1Char"/>
    <w:uiPriority w:val="9"/>
    <w:qFormat/>
    <w:rsid w:val="00906449"/>
    <w:pPr>
      <w:keepNext/>
      <w:numPr>
        <w:numId w:val="40"/>
      </w:numPr>
      <w:spacing w:before="360" w:after="120"/>
      <w:contextualSpacing w:val="0"/>
      <w:outlineLvl w:val="0"/>
    </w:pPr>
    <w:rPr>
      <w:b/>
      <w:caps/>
    </w:rPr>
  </w:style>
  <w:style w:type="paragraph" w:styleId="Heading2">
    <w:name w:val="heading 2"/>
    <w:aliases w:val="Heading 2a,Numbered - 2,h 3,H2,h 4,ICL,PA Major Section,Bold 14,h2,L2,Paragrf 2,o,Contents Heading,Contents,- Main,3...,2m,Level 2 Head,h2 main heading,B Sub/Bold,B Sub/Bold1,B Sub/Bold2,B Sub/Bold11,h2 main heading1,h2 main heading2,Para2,1."/>
    <w:basedOn w:val="ListParagraph"/>
    <w:next w:val="Text123"/>
    <w:link w:val="Heading2Char"/>
    <w:uiPriority w:val="9"/>
    <w:unhideWhenUsed/>
    <w:qFormat/>
    <w:rsid w:val="00906449"/>
    <w:pPr>
      <w:keepNext/>
      <w:numPr>
        <w:ilvl w:val="1"/>
        <w:numId w:val="40"/>
      </w:numPr>
      <w:spacing w:before="240" w:after="120"/>
      <w:contextualSpacing w:val="0"/>
      <w:outlineLvl w:val="1"/>
    </w:pPr>
    <w:rPr>
      <w:b/>
    </w:rPr>
  </w:style>
  <w:style w:type="paragraph" w:styleId="Heading3">
    <w:name w:val="heading 3"/>
    <w:basedOn w:val="ListParagraph"/>
    <w:next w:val="Normal"/>
    <w:link w:val="Heading3Char"/>
    <w:uiPriority w:val="9"/>
    <w:unhideWhenUsed/>
    <w:qFormat/>
    <w:rsid w:val="00906449"/>
    <w:pPr>
      <w:numPr>
        <w:ilvl w:val="2"/>
        <w:numId w:val="40"/>
      </w:numPr>
      <w:spacing w:before="120" w:after="120"/>
      <w:contextualSpacing w:val="0"/>
      <w:outlineLvl w:val="2"/>
    </w:pPr>
  </w:style>
  <w:style w:type="paragraph" w:styleId="Heading4">
    <w:name w:val="heading 4"/>
    <w:basedOn w:val="ListParagraph"/>
    <w:next w:val="Text4"/>
    <w:link w:val="Heading4Char"/>
    <w:uiPriority w:val="9"/>
    <w:unhideWhenUsed/>
    <w:qFormat/>
    <w:rsid w:val="00906449"/>
    <w:pPr>
      <w:numPr>
        <w:ilvl w:val="3"/>
        <w:numId w:val="40"/>
      </w:numPr>
      <w:spacing w:before="120" w:after="120"/>
      <w:contextualSpacing w:val="0"/>
      <w:outlineLvl w:val="3"/>
    </w:pPr>
  </w:style>
  <w:style w:type="paragraph" w:styleId="Heading5">
    <w:name w:val="heading 5"/>
    <w:basedOn w:val="ListParagraph"/>
    <w:next w:val="Text5"/>
    <w:link w:val="Heading5Char"/>
    <w:uiPriority w:val="9"/>
    <w:unhideWhenUsed/>
    <w:qFormat/>
    <w:rsid w:val="00906449"/>
    <w:pPr>
      <w:spacing w:before="120" w:after="120"/>
      <w:ind w:left="0"/>
      <w:contextualSpacing w:val="0"/>
      <w:outlineLvl w:val="4"/>
    </w:pPr>
  </w:style>
  <w:style w:type="paragraph" w:styleId="Heading6">
    <w:name w:val="heading 6"/>
    <w:basedOn w:val="Normal"/>
    <w:next w:val="Normal"/>
    <w:link w:val="Heading6Char"/>
    <w:uiPriority w:val="9"/>
    <w:unhideWhenUsed/>
    <w:rsid w:val="008B026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644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lternative1">
    <w:name w:val="Heading Alternative 1"/>
    <w:basedOn w:val="Heading1"/>
    <w:next w:val="Text123"/>
    <w:link w:val="HeadingAlternative1Char"/>
    <w:rsid w:val="00D40AAE"/>
    <w:rPr>
      <w:b w:val="0"/>
      <w:caps w:val="0"/>
    </w:rPr>
  </w:style>
  <w:style w:type="character" w:customStyle="1" w:styleId="Heading1Char">
    <w:name w:val="Heading 1 Char"/>
    <w:basedOn w:val="DefaultParagraphFont"/>
    <w:link w:val="Heading1"/>
    <w:uiPriority w:val="9"/>
    <w:rsid w:val="00906449"/>
    <w:rPr>
      <w:rFonts w:asciiTheme="minorHAnsi" w:hAnsiTheme="minorHAnsi"/>
      <w:b/>
      <w:caps/>
      <w:lang w:eastAsia="nl-NL"/>
    </w:rPr>
  </w:style>
  <w:style w:type="paragraph" w:customStyle="1" w:styleId="Text123">
    <w:name w:val="Text1/2/3"/>
    <w:basedOn w:val="Normal"/>
    <w:qFormat/>
    <w:rsid w:val="00906449"/>
    <w:pPr>
      <w:spacing w:before="120" w:after="120"/>
      <w:ind w:left="567"/>
    </w:pPr>
  </w:style>
  <w:style w:type="paragraph" w:customStyle="1" w:styleId="Text4">
    <w:name w:val="Text4"/>
    <w:basedOn w:val="Normal"/>
    <w:qFormat/>
    <w:rsid w:val="00906449"/>
    <w:pPr>
      <w:spacing w:before="120" w:after="120"/>
      <w:ind w:left="1247"/>
    </w:pPr>
  </w:style>
  <w:style w:type="paragraph" w:customStyle="1" w:styleId="Text5">
    <w:name w:val="Text5"/>
    <w:basedOn w:val="Normal"/>
    <w:qFormat/>
    <w:rsid w:val="00906449"/>
    <w:pPr>
      <w:spacing w:before="120" w:after="120"/>
      <w:ind w:left="1871"/>
    </w:pPr>
  </w:style>
  <w:style w:type="paragraph" w:styleId="ListParagraph">
    <w:name w:val="List Paragraph"/>
    <w:basedOn w:val="Normal"/>
    <w:link w:val="ListParagraphChar"/>
    <w:qFormat/>
    <w:rsid w:val="00906449"/>
    <w:pPr>
      <w:ind w:left="720"/>
      <w:contextualSpacing/>
    </w:pPr>
  </w:style>
  <w:style w:type="character" w:customStyle="1" w:styleId="Heading2Char">
    <w:name w:val="Heading 2 Char"/>
    <w:aliases w:val="Heading 2a Char,Numbered - 2 Char,h 3 Char,H2 Char,h 4 Char,ICL Char,PA Major Section Char,Bold 14 Char,h2 Char,L2 Char,Paragrf 2 Char,o Char,Contents Heading Char,Contents Char,- Main Char,3... Char,2m Char,Level 2 Head Char,Para2 Char"/>
    <w:basedOn w:val="DefaultParagraphFont"/>
    <w:link w:val="Heading2"/>
    <w:uiPriority w:val="9"/>
    <w:rsid w:val="00906449"/>
    <w:rPr>
      <w:rFonts w:asciiTheme="minorHAnsi" w:hAnsiTheme="minorHAnsi"/>
      <w:b/>
      <w:lang w:eastAsia="nl-NL"/>
    </w:rPr>
  </w:style>
  <w:style w:type="character" w:customStyle="1" w:styleId="Heading3Char">
    <w:name w:val="Heading 3 Char"/>
    <w:basedOn w:val="DefaultParagraphFont"/>
    <w:link w:val="Heading3"/>
    <w:uiPriority w:val="9"/>
    <w:rsid w:val="00906449"/>
    <w:rPr>
      <w:rFonts w:asciiTheme="minorHAnsi" w:hAnsiTheme="minorHAnsi"/>
      <w:lang w:eastAsia="nl-NL"/>
    </w:rPr>
  </w:style>
  <w:style w:type="character" w:customStyle="1" w:styleId="Heading4Char">
    <w:name w:val="Heading 4 Char"/>
    <w:basedOn w:val="DefaultParagraphFont"/>
    <w:link w:val="Heading4"/>
    <w:uiPriority w:val="9"/>
    <w:rsid w:val="00906449"/>
    <w:rPr>
      <w:rFonts w:asciiTheme="minorHAnsi" w:hAnsiTheme="minorHAnsi"/>
      <w:lang w:eastAsia="nl-NL"/>
    </w:rPr>
  </w:style>
  <w:style w:type="character" w:customStyle="1" w:styleId="Heading5Char">
    <w:name w:val="Heading 5 Char"/>
    <w:basedOn w:val="DefaultParagraphFont"/>
    <w:link w:val="Heading5"/>
    <w:uiPriority w:val="9"/>
    <w:rsid w:val="00906449"/>
    <w:rPr>
      <w:rFonts w:asciiTheme="minorHAnsi" w:hAnsiTheme="minorHAnsi"/>
      <w:lang w:eastAsia="nl-NL"/>
    </w:rPr>
  </w:style>
  <w:style w:type="paragraph" w:customStyle="1" w:styleId="HeadingAlternative3">
    <w:name w:val="Heading Alternative 3"/>
    <w:basedOn w:val="Heading3"/>
    <w:next w:val="Text123"/>
    <w:rsid w:val="001C0F7A"/>
  </w:style>
  <w:style w:type="paragraph" w:customStyle="1" w:styleId="HeadingAlternative2">
    <w:name w:val="Heading Alternative 2"/>
    <w:basedOn w:val="Heading2"/>
    <w:next w:val="Text123"/>
    <w:rsid w:val="001C0F7A"/>
    <w:rPr>
      <w:b w:val="0"/>
    </w:rPr>
  </w:style>
  <w:style w:type="paragraph" w:customStyle="1" w:styleId="HeadingAlternative4">
    <w:name w:val="Heading Alternative 4"/>
    <w:basedOn w:val="Heading4"/>
    <w:next w:val="Normal"/>
    <w:rsid w:val="001C0F7A"/>
  </w:style>
  <w:style w:type="paragraph" w:customStyle="1" w:styleId="HeadingAlternative5">
    <w:name w:val="Heading Alternative 5"/>
    <w:basedOn w:val="Heading5"/>
    <w:next w:val="Text4"/>
    <w:rsid w:val="001C0F7A"/>
  </w:style>
  <w:style w:type="character" w:customStyle="1" w:styleId="Heading6Char">
    <w:name w:val="Heading 6 Char"/>
    <w:basedOn w:val="DefaultParagraphFont"/>
    <w:link w:val="Heading6"/>
    <w:uiPriority w:val="9"/>
    <w:rsid w:val="008B026F"/>
    <w:rPr>
      <w:rFonts w:asciiTheme="majorHAnsi" w:eastAsiaTheme="majorEastAsia" w:hAnsiTheme="majorHAnsi" w:cstheme="majorBidi"/>
      <w:i/>
      <w:iCs/>
      <w:color w:val="243F60" w:themeColor="accent1" w:themeShade="7F"/>
      <w:lang w:eastAsia="nl-NL"/>
    </w:rPr>
  </w:style>
  <w:style w:type="paragraph" w:styleId="Header">
    <w:name w:val="header"/>
    <w:aliases w:val="Header/Footer"/>
    <w:basedOn w:val="Normal"/>
    <w:link w:val="HeaderChar"/>
    <w:uiPriority w:val="99"/>
    <w:unhideWhenUsed/>
    <w:rsid w:val="001B098F"/>
    <w:pPr>
      <w:tabs>
        <w:tab w:val="center" w:pos="4513"/>
        <w:tab w:val="right" w:pos="9026"/>
      </w:tabs>
      <w:spacing w:before="0" w:after="0" w:line="240" w:lineRule="auto"/>
    </w:pPr>
    <w:rPr>
      <w:sz w:val="16"/>
    </w:rPr>
  </w:style>
  <w:style w:type="character" w:customStyle="1" w:styleId="HeaderChar">
    <w:name w:val="Header Char"/>
    <w:aliases w:val="Header/Footer Char"/>
    <w:basedOn w:val="DefaultParagraphFont"/>
    <w:link w:val="Header"/>
    <w:uiPriority w:val="99"/>
    <w:rsid w:val="001B098F"/>
    <w:rPr>
      <w:rFonts w:asciiTheme="minorHAnsi" w:hAnsiTheme="minorHAnsi"/>
      <w:sz w:val="16"/>
      <w:lang w:eastAsia="nl-NL"/>
    </w:rPr>
  </w:style>
  <w:style w:type="paragraph" w:styleId="Footer">
    <w:name w:val="footer"/>
    <w:basedOn w:val="Normal"/>
    <w:link w:val="FooterChar"/>
    <w:uiPriority w:val="99"/>
    <w:unhideWhenUsed/>
    <w:rsid w:val="008B026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B026F"/>
    <w:rPr>
      <w:lang w:eastAsia="nl-NL"/>
    </w:rPr>
  </w:style>
  <w:style w:type="paragraph" w:styleId="BalloonText">
    <w:name w:val="Balloon Text"/>
    <w:basedOn w:val="Normal"/>
    <w:link w:val="BalloonTextChar"/>
    <w:uiPriority w:val="99"/>
    <w:semiHidden/>
    <w:unhideWhenUsed/>
    <w:rsid w:val="008B026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6F"/>
    <w:rPr>
      <w:rFonts w:ascii="Tahoma" w:hAnsi="Tahoma" w:cs="Tahoma"/>
      <w:sz w:val="16"/>
      <w:szCs w:val="16"/>
      <w:lang w:eastAsia="nl-NL"/>
    </w:rPr>
  </w:style>
  <w:style w:type="table" w:styleId="TableGrid">
    <w:name w:val="Table Grid"/>
    <w:basedOn w:val="TableNormal"/>
    <w:uiPriority w:val="59"/>
    <w:rsid w:val="00796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1"/>
    <w:qFormat/>
    <w:rsid w:val="00906449"/>
    <w:pPr>
      <w:spacing w:before="120"/>
      <w:ind w:left="624" w:hanging="624"/>
    </w:pPr>
    <w:rPr>
      <w:b/>
      <w:caps/>
    </w:rPr>
  </w:style>
  <w:style w:type="paragraph" w:customStyle="1" w:styleId="Whereas">
    <w:name w:val="Whereas"/>
    <w:basedOn w:val="Normal"/>
    <w:link w:val="WhereasChar"/>
    <w:qFormat/>
    <w:rsid w:val="00906449"/>
    <w:pPr>
      <w:ind w:left="624" w:hanging="624"/>
    </w:pPr>
    <w:rPr>
      <w:b/>
      <w:caps/>
    </w:rPr>
  </w:style>
  <w:style w:type="character" w:customStyle="1" w:styleId="HeadingAlternative1Char">
    <w:name w:val="Heading Alternative 1 Char"/>
    <w:basedOn w:val="Heading1Char"/>
    <w:link w:val="HeadingAlternative1"/>
    <w:rsid w:val="00D40AAE"/>
    <w:rPr>
      <w:rFonts w:asciiTheme="minorHAnsi" w:hAnsiTheme="minorHAnsi"/>
      <w:b/>
      <w:caps/>
      <w:lang w:eastAsia="nl-NL"/>
    </w:rPr>
  </w:style>
  <w:style w:type="character" w:customStyle="1" w:styleId="PartiesChar">
    <w:name w:val="Parties Char"/>
    <w:basedOn w:val="HeadingAlternative1Char"/>
    <w:rsid w:val="00D40AAE"/>
    <w:rPr>
      <w:rFonts w:asciiTheme="minorHAnsi" w:hAnsiTheme="minorHAnsi"/>
      <w:b/>
      <w:caps/>
      <w:lang w:eastAsia="nl-NL"/>
    </w:rPr>
  </w:style>
  <w:style w:type="character" w:customStyle="1" w:styleId="PartiesChar1">
    <w:name w:val="Parties Char1"/>
    <w:basedOn w:val="HeadingAlternative1Char"/>
    <w:link w:val="Parties"/>
    <w:rsid w:val="00906449"/>
    <w:rPr>
      <w:rFonts w:asciiTheme="minorHAnsi" w:hAnsiTheme="minorHAnsi"/>
      <w:b/>
      <w:caps/>
      <w:lang w:eastAsia="nl-NL"/>
    </w:rPr>
  </w:style>
  <w:style w:type="character" w:customStyle="1" w:styleId="WhereasChar">
    <w:name w:val="Whereas Char"/>
    <w:basedOn w:val="PartiesChar1"/>
    <w:link w:val="Whereas"/>
    <w:rsid w:val="00906449"/>
    <w:rPr>
      <w:rFonts w:asciiTheme="minorHAnsi" w:hAnsiTheme="minorHAnsi"/>
      <w:b/>
      <w:caps/>
      <w:lang w:eastAsia="nl-NL"/>
    </w:rPr>
  </w:style>
  <w:style w:type="paragraph" w:styleId="DocumentMap">
    <w:name w:val="Document Map"/>
    <w:basedOn w:val="Normal"/>
    <w:link w:val="DocumentMapChar"/>
    <w:uiPriority w:val="99"/>
    <w:semiHidden/>
    <w:unhideWhenUsed/>
    <w:rsid w:val="000D5277"/>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D5277"/>
    <w:rPr>
      <w:rFonts w:ascii="Tahoma" w:hAnsi="Tahoma" w:cs="Tahoma"/>
      <w:sz w:val="16"/>
      <w:szCs w:val="16"/>
      <w:lang w:eastAsia="nl-NL"/>
    </w:rPr>
  </w:style>
  <w:style w:type="paragraph" w:styleId="TOCHeading">
    <w:name w:val="TOC Heading"/>
    <w:basedOn w:val="Heading1"/>
    <w:next w:val="Normal"/>
    <w:uiPriority w:val="39"/>
    <w:semiHidden/>
    <w:unhideWhenUsed/>
    <w:qFormat/>
    <w:rsid w:val="00906449"/>
    <w:pPr>
      <w:keepLines/>
      <w:numPr>
        <w:numId w:val="0"/>
      </w:numPr>
      <w:adjustRightInd/>
      <w:spacing w:before="480" w:after="0" w:line="276" w:lineRule="auto"/>
      <w:outlineLvl w:val="9"/>
    </w:pPr>
    <w:rPr>
      <w:rFonts w:asciiTheme="majorHAnsi" w:eastAsiaTheme="majorEastAsia" w:hAnsiTheme="majorHAnsi" w:cstheme="majorBidi"/>
      <w:bCs/>
      <w:caps w:val="0"/>
      <w:color w:val="365F91" w:themeColor="accent1" w:themeShade="BF"/>
      <w:sz w:val="28"/>
      <w:szCs w:val="28"/>
      <w:lang w:eastAsia="en-US"/>
    </w:rPr>
  </w:style>
  <w:style w:type="paragraph" w:styleId="TOC1">
    <w:name w:val="toc 1"/>
    <w:basedOn w:val="Normal"/>
    <w:next w:val="Normal"/>
    <w:autoRedefine/>
    <w:uiPriority w:val="39"/>
    <w:unhideWhenUsed/>
    <w:rsid w:val="00377200"/>
    <w:pPr>
      <w:tabs>
        <w:tab w:val="left" w:pos="440"/>
        <w:tab w:val="right" w:leader="dot" w:pos="9402"/>
      </w:tabs>
      <w:spacing w:after="100"/>
      <w:ind w:left="624" w:hanging="624"/>
    </w:pPr>
  </w:style>
  <w:style w:type="paragraph" w:styleId="TOC2">
    <w:name w:val="toc 2"/>
    <w:basedOn w:val="Normal"/>
    <w:next w:val="Normal"/>
    <w:autoRedefine/>
    <w:uiPriority w:val="39"/>
    <w:unhideWhenUsed/>
    <w:rsid w:val="00244036"/>
    <w:pPr>
      <w:spacing w:after="100"/>
      <w:ind w:left="220"/>
    </w:pPr>
  </w:style>
  <w:style w:type="paragraph" w:styleId="TOC3">
    <w:name w:val="toc 3"/>
    <w:basedOn w:val="Normal"/>
    <w:next w:val="Normal"/>
    <w:autoRedefine/>
    <w:uiPriority w:val="39"/>
    <w:unhideWhenUsed/>
    <w:rsid w:val="00244036"/>
    <w:pPr>
      <w:spacing w:after="100"/>
      <w:ind w:left="440"/>
    </w:pPr>
  </w:style>
  <w:style w:type="character" w:styleId="Hyperlink">
    <w:name w:val="Hyperlink"/>
    <w:basedOn w:val="DefaultParagraphFont"/>
    <w:uiPriority w:val="99"/>
    <w:unhideWhenUsed/>
    <w:rsid w:val="00244036"/>
    <w:rPr>
      <w:color w:val="0000FF" w:themeColor="hyperlink"/>
      <w:u w:val="single"/>
    </w:rPr>
  </w:style>
  <w:style w:type="paragraph" w:customStyle="1" w:styleId="AODocTxt">
    <w:name w:val="AODocTxt"/>
    <w:basedOn w:val="Normal"/>
    <w:rsid w:val="00AB2266"/>
    <w:pPr>
      <w:numPr>
        <w:numId w:val="15"/>
      </w:numPr>
      <w:adjustRightInd/>
      <w:spacing w:before="240" w:after="0" w:line="260" w:lineRule="atLeast"/>
      <w:jc w:val="both"/>
    </w:pPr>
    <w:rPr>
      <w:rFonts w:ascii="Times New Roman" w:eastAsia="SimSun" w:hAnsi="Times New Roman"/>
      <w:color w:val="auto"/>
      <w:szCs w:val="22"/>
      <w:lang w:eastAsia="en-US"/>
    </w:rPr>
  </w:style>
  <w:style w:type="paragraph" w:customStyle="1" w:styleId="AODocTxtL1">
    <w:name w:val="AODocTxtL1"/>
    <w:basedOn w:val="AODocTxt"/>
    <w:rsid w:val="00AB2266"/>
    <w:pPr>
      <w:numPr>
        <w:ilvl w:val="1"/>
      </w:numPr>
    </w:pPr>
  </w:style>
  <w:style w:type="paragraph" w:customStyle="1" w:styleId="AODocTxtL2">
    <w:name w:val="AODocTxtL2"/>
    <w:basedOn w:val="AODocTxt"/>
    <w:rsid w:val="00AB2266"/>
    <w:pPr>
      <w:numPr>
        <w:ilvl w:val="2"/>
      </w:numPr>
    </w:pPr>
  </w:style>
  <w:style w:type="paragraph" w:customStyle="1" w:styleId="AODocTxtL3">
    <w:name w:val="AODocTxtL3"/>
    <w:basedOn w:val="AODocTxt"/>
    <w:rsid w:val="00AB2266"/>
    <w:pPr>
      <w:numPr>
        <w:ilvl w:val="3"/>
      </w:numPr>
    </w:pPr>
  </w:style>
  <w:style w:type="paragraph" w:customStyle="1" w:styleId="AODocTxtL4">
    <w:name w:val="AODocTxtL4"/>
    <w:basedOn w:val="AODocTxt"/>
    <w:rsid w:val="00AB2266"/>
    <w:pPr>
      <w:numPr>
        <w:ilvl w:val="4"/>
      </w:numPr>
    </w:pPr>
  </w:style>
  <w:style w:type="paragraph" w:customStyle="1" w:styleId="AODocTxtL5">
    <w:name w:val="AODocTxtL5"/>
    <w:basedOn w:val="AODocTxt"/>
    <w:rsid w:val="00AB2266"/>
    <w:pPr>
      <w:numPr>
        <w:ilvl w:val="5"/>
      </w:numPr>
    </w:pPr>
  </w:style>
  <w:style w:type="paragraph" w:customStyle="1" w:styleId="AODocTxtL6">
    <w:name w:val="AODocTxtL6"/>
    <w:basedOn w:val="AODocTxt"/>
    <w:rsid w:val="00AB2266"/>
    <w:pPr>
      <w:numPr>
        <w:ilvl w:val="6"/>
      </w:numPr>
    </w:pPr>
  </w:style>
  <w:style w:type="paragraph" w:customStyle="1" w:styleId="AODocTxtL7">
    <w:name w:val="AODocTxtL7"/>
    <w:basedOn w:val="AODocTxt"/>
    <w:rsid w:val="00AB2266"/>
    <w:pPr>
      <w:numPr>
        <w:ilvl w:val="7"/>
      </w:numPr>
    </w:pPr>
  </w:style>
  <w:style w:type="paragraph" w:customStyle="1" w:styleId="AODocTxtL8">
    <w:name w:val="AODocTxtL8"/>
    <w:basedOn w:val="AODocTxt"/>
    <w:rsid w:val="00AB2266"/>
    <w:pPr>
      <w:numPr>
        <w:ilvl w:val="8"/>
      </w:numPr>
    </w:pPr>
  </w:style>
  <w:style w:type="paragraph" w:customStyle="1" w:styleId="Signatories">
    <w:name w:val="Signatories"/>
    <w:basedOn w:val="Heading1"/>
    <w:link w:val="SignatoriesChar"/>
    <w:qFormat/>
    <w:rsid w:val="00906449"/>
    <w:pPr>
      <w:numPr>
        <w:numId w:val="0"/>
      </w:numPr>
    </w:pPr>
  </w:style>
  <w:style w:type="character" w:customStyle="1" w:styleId="SignatoriesChar">
    <w:name w:val="Signatories Char"/>
    <w:basedOn w:val="Heading1Char"/>
    <w:link w:val="Signatories"/>
    <w:rsid w:val="00906449"/>
    <w:rPr>
      <w:rFonts w:asciiTheme="minorHAnsi" w:hAnsiTheme="minorHAnsi"/>
      <w:b/>
      <w:caps/>
      <w:lang w:eastAsia="nl-NL"/>
    </w:rPr>
  </w:style>
  <w:style w:type="paragraph" w:styleId="FootnoteText">
    <w:name w:val="footnote text"/>
    <w:basedOn w:val="Normal"/>
    <w:link w:val="FootnoteTextChar"/>
    <w:uiPriority w:val="99"/>
    <w:semiHidden/>
    <w:unhideWhenUsed/>
    <w:rsid w:val="005E437C"/>
    <w:pPr>
      <w:adjustRightInd/>
      <w:spacing w:before="0" w:after="0" w:line="240" w:lineRule="auto"/>
    </w:pPr>
    <w:rPr>
      <w:rFonts w:ascii="Times New Roman" w:hAnsi="Times New Roman"/>
      <w:color w:val="auto"/>
      <w:sz w:val="20"/>
      <w:lang w:eastAsia="en-US"/>
    </w:rPr>
  </w:style>
  <w:style w:type="character" w:customStyle="1" w:styleId="FootnoteTextChar">
    <w:name w:val="Footnote Text Char"/>
    <w:basedOn w:val="DefaultParagraphFont"/>
    <w:link w:val="FootnoteText"/>
    <w:uiPriority w:val="99"/>
    <w:semiHidden/>
    <w:rsid w:val="005E437C"/>
    <w:rPr>
      <w:rFonts w:ascii="Times New Roman" w:hAnsi="Times New Roman"/>
      <w:color w:val="auto"/>
      <w:sz w:val="20"/>
    </w:rPr>
  </w:style>
  <w:style w:type="character" w:styleId="FootnoteReference">
    <w:name w:val="footnote reference"/>
    <w:basedOn w:val="DefaultParagraphFont"/>
    <w:uiPriority w:val="99"/>
    <w:semiHidden/>
    <w:unhideWhenUsed/>
    <w:rsid w:val="005E437C"/>
    <w:rPr>
      <w:vertAlign w:val="superscript"/>
    </w:rPr>
  </w:style>
  <w:style w:type="paragraph" w:styleId="BodyText">
    <w:name w:val="Body Text"/>
    <w:basedOn w:val="Normal"/>
    <w:link w:val="BodyTextChar"/>
    <w:uiPriority w:val="99"/>
    <w:unhideWhenUsed/>
    <w:rsid w:val="00692B93"/>
    <w:pPr>
      <w:spacing w:after="120"/>
    </w:pPr>
  </w:style>
  <w:style w:type="character" w:customStyle="1" w:styleId="BodyTextChar">
    <w:name w:val="Body Text Char"/>
    <w:basedOn w:val="DefaultParagraphFont"/>
    <w:link w:val="BodyText"/>
    <w:uiPriority w:val="99"/>
    <w:rsid w:val="00692B93"/>
    <w:rPr>
      <w:rFonts w:asciiTheme="minorHAnsi" w:hAnsiTheme="minorHAnsi"/>
      <w:lang w:eastAsia="nl-NL"/>
    </w:rPr>
  </w:style>
  <w:style w:type="paragraph" w:customStyle="1" w:styleId="Appendices">
    <w:name w:val="Appendices"/>
    <w:basedOn w:val="Signatories"/>
    <w:next w:val="Text123"/>
    <w:rsid w:val="002307F4"/>
    <w:pPr>
      <w:pageBreakBefore/>
      <w:numPr>
        <w:numId w:val="20"/>
      </w:numPr>
    </w:pPr>
  </w:style>
  <w:style w:type="character" w:styleId="CommentReference">
    <w:name w:val="annotation reference"/>
    <w:basedOn w:val="DefaultParagraphFont"/>
    <w:uiPriority w:val="99"/>
    <w:semiHidden/>
    <w:unhideWhenUsed/>
    <w:rsid w:val="00231338"/>
    <w:rPr>
      <w:sz w:val="16"/>
      <w:szCs w:val="16"/>
    </w:rPr>
  </w:style>
  <w:style w:type="paragraph" w:styleId="CommentText">
    <w:name w:val="annotation text"/>
    <w:basedOn w:val="Normal"/>
    <w:link w:val="CommentTextChar"/>
    <w:uiPriority w:val="99"/>
    <w:semiHidden/>
    <w:unhideWhenUsed/>
    <w:rsid w:val="00231338"/>
    <w:pPr>
      <w:spacing w:line="240" w:lineRule="auto"/>
    </w:pPr>
    <w:rPr>
      <w:sz w:val="20"/>
    </w:rPr>
  </w:style>
  <w:style w:type="character" w:customStyle="1" w:styleId="CommentTextChar">
    <w:name w:val="Comment Text Char"/>
    <w:basedOn w:val="DefaultParagraphFont"/>
    <w:link w:val="CommentText"/>
    <w:uiPriority w:val="99"/>
    <w:semiHidden/>
    <w:rsid w:val="00231338"/>
    <w:rPr>
      <w:rFonts w:asciiTheme="minorHAnsi" w:hAnsiTheme="minorHAnsi"/>
      <w:sz w:val="20"/>
      <w:lang w:eastAsia="nl-NL"/>
    </w:rPr>
  </w:style>
  <w:style w:type="paragraph" w:styleId="CommentSubject">
    <w:name w:val="annotation subject"/>
    <w:basedOn w:val="CommentText"/>
    <w:next w:val="CommentText"/>
    <w:link w:val="CommentSubjectChar"/>
    <w:uiPriority w:val="99"/>
    <w:semiHidden/>
    <w:unhideWhenUsed/>
    <w:rsid w:val="00231338"/>
    <w:rPr>
      <w:b/>
      <w:bCs/>
    </w:rPr>
  </w:style>
  <w:style w:type="character" w:customStyle="1" w:styleId="CommentSubjectChar">
    <w:name w:val="Comment Subject Char"/>
    <w:basedOn w:val="CommentTextChar"/>
    <w:link w:val="CommentSubject"/>
    <w:uiPriority w:val="99"/>
    <w:semiHidden/>
    <w:rsid w:val="00231338"/>
    <w:rPr>
      <w:rFonts w:asciiTheme="minorHAnsi" w:hAnsiTheme="minorHAnsi"/>
      <w:b/>
      <w:bCs/>
      <w:sz w:val="20"/>
      <w:lang w:eastAsia="nl-NL"/>
    </w:rPr>
  </w:style>
  <w:style w:type="paragraph" w:customStyle="1" w:styleId="hang1">
    <w:name w:val="hang1"/>
    <w:basedOn w:val="Normal"/>
    <w:uiPriority w:val="99"/>
    <w:rsid w:val="00801D20"/>
    <w:pPr>
      <w:adjustRightInd/>
      <w:spacing w:before="0" w:after="120" w:line="240" w:lineRule="auto"/>
      <w:ind w:left="567" w:hanging="567"/>
    </w:pPr>
    <w:rPr>
      <w:rFonts w:ascii="Arial" w:hAnsi="Arial"/>
      <w:color w:val="auto"/>
      <w:lang w:val="en-CA" w:eastAsia="en-US"/>
    </w:rPr>
  </w:style>
  <w:style w:type="paragraph" w:styleId="Revision">
    <w:name w:val="Revision"/>
    <w:hidden/>
    <w:uiPriority w:val="99"/>
    <w:semiHidden/>
    <w:rsid w:val="00FC5588"/>
    <w:pPr>
      <w:spacing w:after="0" w:line="240" w:lineRule="auto"/>
    </w:pPr>
    <w:rPr>
      <w:rFonts w:asciiTheme="minorHAnsi" w:hAnsiTheme="minorHAnsi"/>
      <w:lang w:eastAsia="nl-NL"/>
    </w:rPr>
  </w:style>
  <w:style w:type="character" w:customStyle="1" w:styleId="Heading7Char">
    <w:name w:val="Heading 7 Char"/>
    <w:basedOn w:val="DefaultParagraphFont"/>
    <w:link w:val="Heading7"/>
    <w:uiPriority w:val="9"/>
    <w:semiHidden/>
    <w:rsid w:val="00906449"/>
    <w:rPr>
      <w:rFonts w:asciiTheme="majorHAnsi" w:eastAsiaTheme="majorEastAsia" w:hAnsiTheme="majorHAnsi" w:cstheme="majorBidi"/>
      <w:i/>
      <w:iCs/>
      <w:color w:val="404040" w:themeColor="text1" w:themeTint="BF"/>
      <w:lang w:eastAsia="nl-NL"/>
    </w:rPr>
  </w:style>
  <w:style w:type="character" w:customStyle="1" w:styleId="ListParagraphChar">
    <w:name w:val="List Paragraph Char"/>
    <w:basedOn w:val="DefaultParagraphFont"/>
    <w:link w:val="ListParagraph"/>
    <w:locked/>
    <w:rsid w:val="001146DE"/>
    <w:rPr>
      <w:rFonts w:asciiTheme="minorHAnsi" w:hAnsiTheme="minorHAnsi"/>
      <w:lang w:eastAsia="nl-NL"/>
    </w:rPr>
  </w:style>
  <w:style w:type="paragraph" w:styleId="BodyTextIndent2">
    <w:name w:val="Body Text Indent 2"/>
    <w:basedOn w:val="Normal"/>
    <w:link w:val="BodyTextIndent2Char"/>
    <w:uiPriority w:val="99"/>
    <w:semiHidden/>
    <w:unhideWhenUsed/>
    <w:rsid w:val="001146DE"/>
    <w:pPr>
      <w:spacing w:after="120" w:line="480" w:lineRule="auto"/>
      <w:ind w:left="283"/>
    </w:pPr>
  </w:style>
  <w:style w:type="character" w:customStyle="1" w:styleId="BodyTextIndent2Char">
    <w:name w:val="Body Text Indent 2 Char"/>
    <w:basedOn w:val="DefaultParagraphFont"/>
    <w:link w:val="BodyTextIndent2"/>
    <w:uiPriority w:val="99"/>
    <w:semiHidden/>
    <w:rsid w:val="001146DE"/>
    <w:rPr>
      <w:rFonts w:asciiTheme="minorHAnsi" w:hAnsi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918028">
      <w:bodyDiv w:val="1"/>
      <w:marLeft w:val="0"/>
      <w:marRight w:val="0"/>
      <w:marTop w:val="0"/>
      <w:marBottom w:val="0"/>
      <w:divBdr>
        <w:top w:val="none" w:sz="0" w:space="0" w:color="auto"/>
        <w:left w:val="none" w:sz="0" w:space="0" w:color="auto"/>
        <w:bottom w:val="none" w:sz="0" w:space="0" w:color="auto"/>
        <w:right w:val="none" w:sz="0" w:space="0" w:color="auto"/>
      </w:divBdr>
    </w:div>
    <w:div w:id="1654094445">
      <w:bodyDiv w:val="1"/>
      <w:marLeft w:val="0"/>
      <w:marRight w:val="0"/>
      <w:marTop w:val="0"/>
      <w:marBottom w:val="0"/>
      <w:divBdr>
        <w:top w:val="none" w:sz="0" w:space="0" w:color="auto"/>
        <w:left w:val="none" w:sz="0" w:space="0" w:color="auto"/>
        <w:bottom w:val="none" w:sz="0" w:space="0" w:color="auto"/>
        <w:right w:val="none" w:sz="0" w:space="0" w:color="auto"/>
      </w:divBdr>
    </w:div>
    <w:div w:id="1680498853">
      <w:bodyDiv w:val="1"/>
      <w:marLeft w:val="0"/>
      <w:marRight w:val="0"/>
      <w:marTop w:val="0"/>
      <w:marBottom w:val="0"/>
      <w:divBdr>
        <w:top w:val="none" w:sz="0" w:space="0" w:color="auto"/>
        <w:left w:val="none" w:sz="0" w:space="0" w:color="auto"/>
        <w:bottom w:val="none" w:sz="0" w:space="0" w:color="auto"/>
        <w:right w:val="none" w:sz="0" w:space="0" w:color="auto"/>
      </w:divBdr>
    </w:div>
    <w:div w:id="19345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402068F5A2F841B922E7E19D24C898" ma:contentTypeVersion="0" ma:contentTypeDescription="Create a new document." ma:contentTypeScope="" ma:versionID="16d8c9eea22eca4182eaab3d1ea584c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DEFA8-2124-4657-91C5-1F2ECB8AC3F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33B31CC-4A27-4991-87C4-318B5F9B0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7B429A-7E2F-4518-A05B-F4BBACE6E0DA}">
  <ds:schemaRefs>
    <ds:schemaRef ds:uri="http://schemas.microsoft.com/sharepoint/v3/contenttype/forms"/>
  </ds:schemaRefs>
</ds:datastoreItem>
</file>

<file path=customXml/itemProps4.xml><?xml version="1.0" encoding="utf-8"?>
<ds:datastoreItem xmlns:ds="http://schemas.openxmlformats.org/officeDocument/2006/customXml" ds:itemID="{B793AE25-9743-466C-A1B8-1F5DE53A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2389</Words>
  <Characters>13621</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Haji Rusli, Mohamad Rusydi Hafiy BSP-ICV/5</dc:creator>
  <cp:lastModifiedBy>Haji Rusli, Mohamad Rusydi Hafiy BSP-ICV/5</cp:lastModifiedBy>
  <cp:revision>2</cp:revision>
  <cp:lastPrinted>2014-01-02T14:06:00Z</cp:lastPrinted>
  <dcterms:created xsi:type="dcterms:W3CDTF">2020-06-11T01:35:00Z</dcterms:created>
  <dcterms:modified xsi:type="dcterms:W3CDTF">2020-06-11T01:35:00Z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0x0101006F0A470EEB1140E7AA14F4CE8A50B54C|-1621365827</vt:lpwstr>
  </property>
  <property fmtid="{D5CDD505-2E9C-101B-9397-08002B2CF9AE}" pid="3" name="ContentTypeId">
    <vt:lpwstr>0x01010041402068F5A2F841B922E7E19D24C898</vt:lpwstr>
  </property>
  <property fmtid="{D5CDD505-2E9C-101B-9397-08002B2CF9AE}" pid="4" name="ItemRetentionFormula">
    <vt:lpwstr>&lt;formula id="Shell.SharePoint.SIS.IOTV.IOTVExpirationFormula"&gt;&lt;number&gt;36&lt;/number&gt;&lt;property&gt;Modified&lt;/property&gt;&lt;period&gt;months&lt;/period&gt;&lt;/formula&gt;</vt:lpwstr>
  </property>
  <property fmtid="{D5CDD505-2E9C-101B-9397-08002B2CF9AE}" pid="5" name="_dlc_DocIdItemGuid">
    <vt:lpwstr>1899336a-3a30-4c85-87e4-85cd7aae5d8f</vt:lpwstr>
  </property>
  <property fmtid="{D5CDD505-2E9C-101B-9397-08002B2CF9AE}" pid="6" name="Shell SharePoint SAEF BusinessProcess">
    <vt:lpwstr>36;#LDMS - LSPT|74722bf2-87e6-401b-b5bf-b7cba48c8f46</vt:lpwstr>
  </property>
  <property fmtid="{D5CDD505-2E9C-101B-9397-08002B2CF9AE}" pid="7" name="Shell SharePoint SAEF SecurityClassification">
    <vt:lpwstr>1;#Restricted|21aa7f98-4035-4019-a764-107acb7269af</vt:lpwstr>
  </property>
  <property fmtid="{D5CDD505-2E9C-101B-9397-08002B2CF9AE}" pid="8" name="Shell SharePoint SAEF DocumentType">
    <vt:lpwstr>33;#Non Contentious Client Matter Files/Legal Advice Files|5995e106-6696-4dbc-b2eb-d2865c97bc48</vt:lpwstr>
  </property>
  <property fmtid="{D5CDD505-2E9C-101B-9397-08002B2CF9AE}" pid="9" name="Shell SharePoint SAEF LegalEntity">
    <vt:lpwstr>37;#Shell International B.V.|9132d9f5-7ca8-4411-8616-d5538f34b7de</vt:lpwstr>
  </property>
  <property fmtid="{D5CDD505-2E9C-101B-9397-08002B2CF9AE}" pid="10" name="Shell SharePoint SAEF BusinessUnitRegion">
    <vt:lpwstr>34;#Projects ＆ Technology|71ef976b-0896-446b-8541-fe6e77f226a6</vt:lpwstr>
  </property>
  <property fmtid="{D5CDD505-2E9C-101B-9397-08002B2CF9AE}" pid="11" name="Shell SharePoint SAEF GlobalFunction">
    <vt:lpwstr>54;#Legal|f6dcd77b-fdc0-4928-88e2-b07d1e34bc62</vt:lpwstr>
  </property>
  <property fmtid="{D5CDD505-2E9C-101B-9397-08002B2CF9AE}" pid="12" name="Shell SharePoint SAEF WorkgroupID">
    <vt:lpwstr>90;#LSPT P＆T Legal - 70015|ccdeaa7e-6166-4609-9e3f-f10eb23117c6</vt:lpwstr>
  </property>
  <property fmtid="{D5CDD505-2E9C-101B-9397-08002B2CF9AE}" pid="13" name="Shell SharePoint SAEF CountryOfJurisdiction">
    <vt:lpwstr>39;#NETHERLANDS|54565ecb-470f-40ea-a584-819150a65a13</vt:lpwstr>
  </property>
  <property fmtid="{D5CDD505-2E9C-101B-9397-08002B2CF9AE}" pid="14" name="Shell SharePoint SAEF ExportControlClassification">
    <vt:lpwstr>2;#Non-US content - Non Controlled|2ac8835e-0587-4096-a6e2-1f68da1e6cb3</vt:lpwstr>
  </property>
  <property fmtid="{D5CDD505-2E9C-101B-9397-08002B2CF9AE}" pid="15" name="Shell SharePoint SAEF DocumentStatus">
    <vt:lpwstr>32;#Draft|1c86f377-7d91-4c95-bd5b-c18c83fe0aa5</vt:lpwstr>
  </property>
  <property fmtid="{D5CDD505-2E9C-101B-9397-08002B2CF9AE}" pid="16" name="Shell SharePoint SAEF Language">
    <vt:lpwstr>4;#English|bd3ad5ee-f0c3-40aa-8cc8-36ef09940af3</vt:lpwstr>
  </property>
  <property fmtid="{D5CDD505-2E9C-101B-9397-08002B2CF9AE}" pid="17" name="Shell SharePoint SAEF Business">
    <vt:lpwstr>34;#Projects ＆ Technology|71ef976b-0896-446b-8541-fe6e77f226a6</vt:lpwstr>
  </property>
  <property fmtid="{D5CDD505-2E9C-101B-9397-08002B2CF9AE}" pid="18" name="ContentType">
    <vt:lpwstr>Shell Document</vt:lpwstr>
  </property>
  <property fmtid="{D5CDD505-2E9C-101B-9397-08002B2CF9AE}" pid="19" name="Title">
    <vt:lpwstr/>
  </property>
  <property fmtid="{D5CDD505-2E9C-101B-9397-08002B2CF9AE}" pid="20" name="Shell_x0020_SharePoint_x0020_SAEF_x0020_SecurityClassificationTaxHTField0">
    <vt:lpwstr>Restricted|21aa7f98-4035-4019-a764-107acb7269af</vt:lpwstr>
  </property>
  <property fmtid="{D5CDD505-2E9C-101B-9397-08002B2CF9AE}" pid="21" name="Shell_x0020_SharePoint_x0020_SAEF_x0020_ExportControlClassificationTaxHTField0">
    <vt:lpwstr>Non-US content - Non Controlled|2ac8835e-0587-4096-a6e2-1f68da1e6cb3</vt:lpwstr>
  </property>
  <property fmtid="{D5CDD505-2E9C-101B-9397-08002B2CF9AE}" pid="22" name="Shell_x0020_SharePoint_x0020_SAEF_x0020_DocumentStatusTaxHTField0">
    <vt:lpwstr>Draft|1c86f377-7d91-4c95-bd5b-c18c83fe0aa5</vt:lpwstr>
  </property>
  <property fmtid="{D5CDD505-2E9C-101B-9397-08002B2CF9AE}" pid="23" name="Shell_x0020_SharePoint_x0020_SAEF_x0020_DocumentTypeTaxHTField0">
    <vt:lpwstr>Non Contentious Client Matter Files/Legal Advice Files|5995e106-6696-4dbc-b2eb-d2865c97bc48</vt:lpwstr>
  </property>
  <property fmtid="{D5CDD505-2E9C-101B-9397-08002B2CF9AE}" pid="24" name="_Author">
    <vt:lpwstr/>
  </property>
  <property fmtid="{D5CDD505-2E9C-101B-9397-08002B2CF9AE}" pid="25" name="Shell_x0020_SharePoint_x0020_SAEF_x0020_Owner">
    <vt:lpwstr/>
  </property>
  <property fmtid="{D5CDD505-2E9C-101B-9397-08002B2CF9AE}" pid="26" name="Shell_x0020_SharePoint_x0020_SAEF_x0020_BusinessTaxHTField0">
    <vt:lpwstr>Projects ＆ Technology|71ef976b-0896-446b-8541-fe6e77f226a6</vt:lpwstr>
  </property>
  <property fmtid="{D5CDD505-2E9C-101B-9397-08002B2CF9AE}" pid="27" name="Shell_x0020_SharePoint_x0020_SAEF_x0020_BusinessUnitRegionTaxHTField0">
    <vt:lpwstr>Projects ＆ Technology|71ef976b-0896-446b-8541-fe6e77f226a6</vt:lpwstr>
  </property>
  <property fmtid="{D5CDD505-2E9C-101B-9397-08002B2CF9AE}" pid="28" name="Shell_x0020_SharePoint_x0020_SAEF_x0020_GlobalFunctionTaxHTField0">
    <vt:lpwstr>Legal|f6dcd77b-fdc0-4928-88e2-b07d1e34bc62</vt:lpwstr>
  </property>
  <property fmtid="{D5CDD505-2E9C-101B-9397-08002B2CF9AE}" pid="29" name="Shell_x0020_SharePoint_x0020_SAEF_x0020_BusinessProcessTaxHTField0">
    <vt:lpwstr>LDMS - LSPT|74722bf2-87e6-401b-b5bf-b7cba48c8f46</vt:lpwstr>
  </property>
  <property fmtid="{D5CDD505-2E9C-101B-9397-08002B2CF9AE}" pid="30" name="Shell_x0020_SharePoint_x0020_SAEF_x0020_LegalEntityTaxHTField0">
    <vt:lpwstr>Shell International B.V.|9132d9f5-7ca8-4411-8616-d5538f34b7de</vt:lpwstr>
  </property>
  <property fmtid="{D5CDD505-2E9C-101B-9397-08002B2CF9AE}" pid="31" name="Shell_x0020_SharePoint_x0020_SAEF_x0020_WorkgroupIDTaxHTField0">
    <vt:lpwstr>LSPT P＆T Legal - 70015|ccdeaa7e-6166-4609-9e3f-f10eb23117c6</vt:lpwstr>
  </property>
  <property fmtid="{D5CDD505-2E9C-101B-9397-08002B2CF9AE}" pid="32" name="Shell_x0020_SharePoint_x0020_SAEF_x0020_SiteCollectionName">
    <vt:lpwstr>LSUI - North America</vt:lpwstr>
  </property>
  <property fmtid="{D5CDD505-2E9C-101B-9397-08002B2CF9AE}" pid="33" name="Shell_x0020_SharePoint_x0020_SAEF_x0020_SiteOwner">
    <vt:lpwstr>europe\renu.attarwala</vt:lpwstr>
  </property>
  <property fmtid="{D5CDD505-2E9C-101B-9397-08002B2CF9AE}" pid="34" name="Shell_x0020_SharePoint_x0020_SAEF_x0020_LanguageTaxHTField0">
    <vt:lpwstr>English|bd3ad5ee-f0c3-40aa-8cc8-36ef09940af3</vt:lpwstr>
  </property>
  <property fmtid="{D5CDD505-2E9C-101B-9397-08002B2CF9AE}" pid="35" name="Shell_x0020_SharePoint_x0020_SAEF_x0020_CountryOfJurisdictionTaxHTField0">
    <vt:lpwstr>NETHERLANDS|54565ecb-470f-40ea-a584-819150a65a13</vt:lpwstr>
  </property>
  <property fmtid="{D5CDD505-2E9C-101B-9397-08002B2CF9AE}" pid="36" name="Shell_x0020_SharePoint_x0020_SAEF_x0020_Collection">
    <vt:lpwstr>0</vt:lpwstr>
  </property>
  <property fmtid="{D5CDD505-2E9C-101B-9397-08002B2CF9AE}" pid="37" name="Shell_x0020_SharePoint_x0020_SAEF_x0020_FilePlanRecordType">
    <vt:lpwstr/>
  </property>
  <property fmtid="{D5CDD505-2E9C-101B-9397-08002B2CF9AE}" pid="38" name="Shell_x0020_SharePoint_x0020_SAEF_x0020_RecordStatus">
    <vt:lpwstr/>
  </property>
  <property fmtid="{D5CDD505-2E9C-101B-9397-08002B2CF9AE}" pid="39" name="Shell_x0020_SharePoint_x0020_SAEF_x0020_Declarer">
    <vt:lpwstr/>
  </property>
  <property fmtid="{D5CDD505-2E9C-101B-9397-08002B2CF9AE}" pid="40" name="Shell_x0020_SharePoint_x0020_SAEF_x0020_IsRecord">
    <vt:lpwstr/>
  </property>
  <property fmtid="{D5CDD505-2E9C-101B-9397-08002B2CF9AE}" pid="41" name="Shell_x0020_SharePoint_x0020_SAEF_x0020_TRIMRecordNumber">
    <vt:lpwstr/>
  </property>
  <property fmtid="{D5CDD505-2E9C-101B-9397-08002B2CF9AE}" pid="42" name="_dlc_ExpireDate">
    <vt:lpwstr/>
  </property>
  <property fmtid="{D5CDD505-2E9C-101B-9397-08002B2CF9AE}" pid="43" name="Scanned_x0020_By">
    <vt:lpwstr/>
  </property>
  <property fmtid="{D5CDD505-2E9C-101B-9397-08002B2CF9AE}" pid="44" name="Shell SharePoint SAEF DocumentTypeTaxHTField0">
    <vt:lpwstr>Non Contentious Client Matter Files/Legal Advice Files|5995e106-6696-4dbc-b2eb-d2865c97bc48</vt:lpwstr>
  </property>
  <property fmtid="{D5CDD505-2E9C-101B-9397-08002B2CF9AE}" pid="45" name="Shell SharePoint SAEF GlobalFunctionTaxHTField0">
    <vt:lpwstr>Legal|f6dcd77b-fdc0-4928-88e2-b07d1e34bc62</vt:lpwstr>
  </property>
  <property fmtid="{D5CDD505-2E9C-101B-9397-08002B2CF9AE}" pid="46" name="Scanned By">
    <vt:lpwstr/>
  </property>
  <property fmtid="{D5CDD505-2E9C-101B-9397-08002B2CF9AE}" pid="47" name="Shell SharePoint SIS ITDomain">
    <vt:lpwstr>11;#Project Delivery|c9de3b69-09e7-403f-a718-1a1fcc1dfc16</vt:lpwstr>
  </property>
  <property fmtid="{D5CDD505-2E9C-101B-9397-08002B2CF9AE}" pid="48" name="ice2f7984e9548f9a31773f854109466">
    <vt:lpwstr>Restricted|21aa7f98-4035-4019-a764-107acb7269af</vt:lpwstr>
  </property>
  <property fmtid="{D5CDD505-2E9C-101B-9397-08002B2CF9AE}" pid="49" name="a99e316a51584b349a985674ef8a1639">
    <vt:lpwstr>English|bd3ad5ee-f0c3-40aa-8cc8-36ef09940af3</vt:lpwstr>
  </property>
  <property fmtid="{D5CDD505-2E9C-101B-9397-08002B2CF9AE}" pid="50" name="Shell SharePoint SIS PDFStage">
    <vt:lpwstr/>
  </property>
  <property fmtid="{D5CDD505-2E9C-101B-9397-08002B2CF9AE}" pid="51" name="Shell SharePoint SAEF LanguageTaxHTField0">
    <vt:lpwstr>English|bd3ad5ee-f0c3-40aa-8cc8-36ef09940af3</vt:lpwstr>
  </property>
  <property fmtid="{D5CDD505-2E9C-101B-9397-08002B2CF9AE}" pid="52" name="p8984985015b40798918b5a01b45e4b3">
    <vt:lpwstr>Projects ＆ Technology|71ef976b-0896-446b-8541-fe6e77f226a6</vt:lpwstr>
  </property>
  <property fmtid="{D5CDD505-2E9C-101B-9397-08002B2CF9AE}" pid="53" name="l29dd253148e4d109b8c1444f6695d3b">
    <vt:lpwstr>Shell International B.V.|9132d9f5-7ca8-4411-8616-d5538f34b7de</vt:lpwstr>
  </property>
  <property fmtid="{D5CDD505-2E9C-101B-9397-08002B2CF9AE}" pid="54" name="Shell SharePoint SAEF SecurityClassificationTaxHTField0">
    <vt:lpwstr>Restricted|21aa7f98-4035-4019-a764-107acb7269af</vt:lpwstr>
  </property>
  <property fmtid="{D5CDD505-2E9C-101B-9397-08002B2CF9AE}" pid="55" name="Shell SharePoint SAEF CountryOfJurisdictionTaxHTField0">
    <vt:lpwstr>NETHERLANDS|54565ecb-470f-40ea-a584-819150a65a13</vt:lpwstr>
  </property>
  <property fmtid="{D5CDD505-2E9C-101B-9397-08002B2CF9AE}" pid="56" name="Shell SharePoint SAEF DocumentStatusTaxHTField0">
    <vt:lpwstr>Draft|1c86f377-7d91-4c95-bd5b-c18c83fe0aa5</vt:lpwstr>
  </property>
  <property fmtid="{D5CDD505-2E9C-101B-9397-08002B2CF9AE}" pid="57" name="Shell SharePoint SAEF BusinessUnitRegionTaxHTField0">
    <vt:lpwstr>Projects ＆ Technology|71ef976b-0896-446b-8541-fe6e77f226a6</vt:lpwstr>
  </property>
  <property fmtid="{D5CDD505-2E9C-101B-9397-08002B2CF9AE}" pid="58" name="Shell SharePoint SAEF BusinessTaxHTField0">
    <vt:lpwstr>Projects ＆ Technology|71ef976b-0896-446b-8541-fe6e77f226a6</vt:lpwstr>
  </property>
  <property fmtid="{D5CDD505-2E9C-101B-9397-08002B2CF9AE}" pid="59" name="Shell SharePoint SAEF BusinessProcessTaxHTField0">
    <vt:lpwstr>LDMS - LSPT|74722bf2-87e6-401b-b5bf-b7cba48c8f46</vt:lpwstr>
  </property>
  <property fmtid="{D5CDD505-2E9C-101B-9397-08002B2CF9AE}" pid="60" name="Shell SharePoint SAEF WorkgroupIDTaxHTField0">
    <vt:lpwstr>LSPT P＆T Legal - 70015|ccdeaa7e-6166-4609-9e3f-f10eb23117c6</vt:lpwstr>
  </property>
  <property fmtid="{D5CDD505-2E9C-101B-9397-08002B2CF9AE}" pid="61" name="h284211f833048b1a5ccec1f0d9b0f7a">
    <vt:lpwstr>Legal|f6dcd77b-fdc0-4928-88e2-b07d1e34bc62</vt:lpwstr>
  </property>
  <property fmtid="{D5CDD505-2E9C-101B-9397-08002B2CF9AE}" pid="62" name="Shell_x0020_SharePoint_x0020_SAEF_x0020_GlobalFunction">
    <vt:lpwstr>54;#Legal|f6dcd77b-fdc0-4928-88e2-b07d1e34bc62</vt:lpwstr>
  </property>
  <property fmtid="{D5CDD505-2E9C-101B-9397-08002B2CF9AE}" pid="63" name="Shell SharePoint SAEF ExportControlClassificationTaxHTField0">
    <vt:lpwstr>Non-US content - Non Controlled|2ac8835e-0587-4096-a6e2-1f68da1e6cb3</vt:lpwstr>
  </property>
  <property fmtid="{D5CDD505-2E9C-101B-9397-08002B2CF9AE}" pid="64" name="gd7acb725c174ee6b184d60d15597f6a">
    <vt:lpwstr>Projects ＆ Technology|71ef976b-0896-446b-8541-fe6e77f226a6</vt:lpwstr>
  </property>
  <property fmtid="{D5CDD505-2E9C-101B-9397-08002B2CF9AE}" pid="65" name="Shell_x0020_SharePoint_x0020_SAEF_x0020_WorkgroupID">
    <vt:lpwstr>90;#LSPT P＆T Legal - 70015|ccdeaa7e-6166-4609-9e3f-f10eb23117c6</vt:lpwstr>
  </property>
  <property fmtid="{D5CDD505-2E9C-101B-9397-08002B2CF9AE}" pid="66" name="m27a77c6217043dda0efeb6a3870ea75">
    <vt:lpwstr>Draft|1c86f377-7d91-4c95-bd5b-c18c83fe0aa5</vt:lpwstr>
  </property>
  <property fmtid="{D5CDD505-2E9C-101B-9397-08002B2CF9AE}" pid="67" name="dc07035f798748f5ba882d29e2b62c9e">
    <vt:lpwstr>NETHERLANDS|54565ecb-470f-40ea-a584-819150a65a13</vt:lpwstr>
  </property>
  <property fmtid="{D5CDD505-2E9C-101B-9397-08002B2CF9AE}" pid="68" name="Shell SharePoint SAEF LegalEntityTaxHTField0">
    <vt:lpwstr>Shell International B.V.|9132d9f5-7ca8-4411-8616-d5538f34b7de</vt:lpwstr>
  </property>
  <property fmtid="{D5CDD505-2E9C-101B-9397-08002B2CF9AE}" pid="69" name="Shell SharePoint SIS ITDMProcess">
    <vt:lpwstr>12;#Deliver Solutions|5538e1ef-ca09-4371-b859-92a9dbd93b32</vt:lpwstr>
  </property>
  <property fmtid="{D5CDD505-2E9C-101B-9397-08002B2CF9AE}" pid="70" name="Shell SharePoint SIS Activity">
    <vt:lpwstr/>
  </property>
  <property fmtid="{D5CDD505-2E9C-101B-9397-08002B2CF9AE}" pid="71" name="c47cabfea1bc4e2691b8d95c8ce41647">
    <vt:lpwstr>LSPT P＆T Legal - 70015|ccdeaa7e-6166-4609-9e3f-f10eb23117c6</vt:lpwstr>
  </property>
  <property fmtid="{D5CDD505-2E9C-101B-9397-08002B2CF9AE}" pid="72" name="j34f96ae8e6f4bcabd929698e8369ad6">
    <vt:lpwstr>Non-US content - Non Controlled|2ac8835e-0587-4096-a6e2-1f68da1e6cb3</vt:lpwstr>
  </property>
  <property fmtid="{D5CDD505-2E9C-101B-9397-08002B2CF9AE}" pid="73" name="Shell SharePoint SAEF SiteCollectionName">
    <vt:lpwstr>LSUI - North America</vt:lpwstr>
  </property>
  <property fmtid="{D5CDD505-2E9C-101B-9397-08002B2CF9AE}" pid="74" name="Shell SharePoint SAEF IsRecord">
    <vt:lpwstr/>
  </property>
  <property fmtid="{D5CDD505-2E9C-101B-9397-08002B2CF9AE}" pid="75" name="Shell SharePoint SAEF Owner">
    <vt:lpwstr/>
  </property>
  <property fmtid="{D5CDD505-2E9C-101B-9397-08002B2CF9AE}" pid="76" name="Shell SharePoint SAEF SiteOwner">
    <vt:lpwstr>europe\renu.attarwala</vt:lpwstr>
  </property>
  <property fmtid="{D5CDD505-2E9C-101B-9397-08002B2CF9AE}" pid="77" name="Shell SharePoint SAEF TRIMRecordNumber">
    <vt:lpwstr/>
  </property>
  <property fmtid="{D5CDD505-2E9C-101B-9397-08002B2CF9AE}" pid="78" name="Shell SharePoint SAEF RecordStatus">
    <vt:lpwstr/>
  </property>
  <property fmtid="{D5CDD505-2E9C-101B-9397-08002B2CF9AE}" pid="79" name="Shell SharePoint SAEF Collection">
    <vt:bool>false</vt:bool>
  </property>
  <property fmtid="{D5CDD505-2E9C-101B-9397-08002B2CF9AE}" pid="80" name="Shell SharePoint SAEF FilePlanRecordType">
    <vt:lpwstr/>
  </property>
  <property fmtid="{D5CDD505-2E9C-101B-9397-08002B2CF9AE}" pid="81" name="Shell SharePoint SAEF Declarer">
    <vt:lpwstr/>
  </property>
  <property fmtid="{D5CDD505-2E9C-101B-9397-08002B2CF9AE}" pid="82" name="TaxCatchAll">
    <vt:lpwstr>33;#Non Contentious Client Matter Files/Legal Advice Files|5995e106-6696-4dbc-b2eb-d2865c97bc48;#32;#Draft|1c86f377-7d91-4c95-bd5b-c18c83fe0aa5;#35;#Legal|f6dcd77b-fdc0-4928-88e2-b07d1e34bc62;#4;#English|bd3ad5ee-f0c3-40aa-8cc8-36ef09940af3;#36;#LDMS - LS</vt:lpwstr>
  </property>
  <property fmtid="{D5CDD505-2E9C-101B-9397-08002B2CF9AE}" pid="83" name="f7493bb9534844dea7875c9f505950a2">
    <vt:lpwstr>Contracting and Procurement - Manage Category Management &amp; Contracting Process|f6c78696-fcc6-4293-88ce-3491c8152f5d</vt:lpwstr>
  </property>
  <property fmtid="{D5CDD505-2E9C-101B-9397-08002B2CF9AE}" pid="84" name="l66fdc14b4fa46eea88ee2aac7ad2eac">
    <vt:lpwstr>Non Contentious Client Matter Files/Legal Advice Files|5995e106-6696-4dbc-b2eb-d2865c97bc48</vt:lpwstr>
  </property>
  <property fmtid="{D5CDD505-2E9C-101B-9397-08002B2CF9AE}" pid="85" name="Content Owner">
    <vt:lpwstr/>
  </property>
  <property fmtid="{D5CDD505-2E9C-101B-9397-08002B2CF9AE}" pid="86" name="Organisation">
    <vt:lpwstr/>
  </property>
</Properties>
</file>